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A7" w:rsidRPr="009B530A" w:rsidRDefault="004B14FF" w:rsidP="00D516A7">
      <w:pPr>
        <w:pageBreakBefore/>
        <w:spacing w:after="160" w:line="360" w:lineRule="auto"/>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346" type="#_x0000_t202" style="position:absolute;margin-left:-2.25pt;margin-top:4.7pt;width:304.5pt;height:84pt;z-index:251722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" filled="f" stroked="f">
            <v:textbox style="mso-next-textbox:#_x0000_s1346">
              <w:txbxContent>
                <w:p w:rsidR="00825577" w:rsidRDefault="00825577" w:rsidP="00D516A7">
                  <w:pPr>
                    <w:spacing w:after="0" w:line="240" w:lineRule="auto"/>
                    <w:jc w:val="center"/>
                    <w:rPr>
                      <w:rFonts w:ascii="Arial" w:hAnsi="Arial" w:cs="Arial"/>
                      <w:b/>
                      <w:sz w:val="24"/>
                      <w:szCs w:val="24"/>
                    </w:rPr>
                  </w:pPr>
                  <w:r>
                    <w:rPr>
                      <w:rFonts w:ascii="Arial" w:hAnsi="Arial" w:cs="Arial"/>
                      <w:sz w:val="24"/>
                      <w:szCs w:val="24"/>
                    </w:rPr>
                    <w:t>16(03)/2015</w:t>
                  </w:r>
                  <w:r w:rsidRPr="009B530A">
                    <w:rPr>
                      <w:rFonts w:ascii="Arial" w:hAnsi="Arial" w:cs="Arial"/>
                      <w:sz w:val="24"/>
                      <w:szCs w:val="24"/>
                    </w:rPr>
                    <w:t>-NDMA (Fin)</w:t>
                  </w:r>
                  <w:r>
                    <w:rPr>
                      <w:rFonts w:ascii="Arial" w:hAnsi="Arial" w:cs="Arial"/>
                      <w:b/>
                      <w:sz w:val="24"/>
                      <w:szCs w:val="24"/>
                    </w:rPr>
                    <w:t xml:space="preserve"> </w:t>
                  </w:r>
                </w:p>
                <w:p w:rsidR="00825577" w:rsidRPr="009B530A" w:rsidRDefault="00825577" w:rsidP="00D516A7">
                  <w:pPr>
                    <w:spacing w:after="0" w:line="240" w:lineRule="auto"/>
                    <w:jc w:val="center"/>
                    <w:rPr>
                      <w:rFonts w:ascii="Arial" w:hAnsi="Arial" w:cs="Arial"/>
                      <w:b/>
                      <w:sz w:val="24"/>
                      <w:szCs w:val="24"/>
                    </w:rPr>
                  </w:pPr>
                  <w:r w:rsidRPr="009B530A">
                    <w:rPr>
                      <w:rFonts w:ascii="Arial" w:hAnsi="Arial" w:cs="Arial"/>
                      <w:b/>
                      <w:sz w:val="24"/>
                      <w:szCs w:val="24"/>
                    </w:rPr>
                    <w:t>GOVERNMENT OF PAKISTAN</w:t>
                  </w:r>
                </w:p>
                <w:p w:rsidR="00825577" w:rsidRPr="009B530A" w:rsidRDefault="00825577" w:rsidP="00D516A7">
                  <w:pPr>
                    <w:spacing w:after="0" w:line="240" w:lineRule="auto"/>
                    <w:jc w:val="center"/>
                    <w:rPr>
                      <w:rFonts w:ascii="Arial" w:hAnsi="Arial" w:cs="Arial"/>
                      <w:b/>
                      <w:sz w:val="24"/>
                      <w:szCs w:val="24"/>
                    </w:rPr>
                  </w:pPr>
                  <w:r w:rsidRPr="009B530A">
                    <w:rPr>
                      <w:rFonts w:ascii="Arial" w:hAnsi="Arial" w:cs="Arial"/>
                      <w:b/>
                      <w:sz w:val="24"/>
                      <w:szCs w:val="24"/>
                    </w:rPr>
                    <w:t>PRIME MINISTER’S OFFICE</w:t>
                  </w:r>
                </w:p>
                <w:p w:rsidR="00825577" w:rsidRDefault="00825577" w:rsidP="00D516A7">
                  <w:pPr>
                    <w:spacing w:after="0" w:line="240" w:lineRule="auto"/>
                    <w:jc w:val="center"/>
                    <w:rPr>
                      <w:rFonts w:ascii="Arial" w:hAnsi="Arial" w:cs="Arial"/>
                      <w:b/>
                      <w:sz w:val="24"/>
                      <w:szCs w:val="24"/>
                    </w:rPr>
                  </w:pPr>
                  <w:r w:rsidRPr="009B530A">
                    <w:rPr>
                      <w:rFonts w:ascii="Arial" w:hAnsi="Arial" w:cs="Arial"/>
                      <w:b/>
                      <w:sz w:val="24"/>
                      <w:szCs w:val="24"/>
                    </w:rPr>
                    <w:t>NATIONAL DISASTER MANAGEMENT AUTHORITY</w:t>
                  </w:r>
                </w:p>
                <w:p w:rsidR="00825577" w:rsidRPr="009B530A" w:rsidRDefault="00825577" w:rsidP="00D516A7">
                  <w:pPr>
                    <w:spacing w:after="0" w:line="240" w:lineRule="auto"/>
                    <w:jc w:val="center"/>
                    <w:rPr>
                      <w:rFonts w:ascii="Arial" w:hAnsi="Arial" w:cs="Arial"/>
                      <w:b/>
                      <w:sz w:val="24"/>
                      <w:szCs w:val="24"/>
                    </w:rPr>
                  </w:pPr>
                  <w:r>
                    <w:rPr>
                      <w:rFonts w:ascii="Arial" w:hAnsi="Arial" w:cs="Arial"/>
                      <w:b/>
                      <w:sz w:val="24"/>
                      <w:szCs w:val="24"/>
                    </w:rPr>
                    <w:t>ISLAMABAD</w:t>
                  </w:r>
                </w:p>
                <w:p w:rsidR="00825577" w:rsidRDefault="00825577" w:rsidP="00D516A7">
                  <w:pPr>
                    <w:jc w:val="center"/>
                    <w:rPr>
                      <w:b/>
                    </w:rPr>
                  </w:pPr>
                  <w:r>
                    <w:rPr>
                      <w:b/>
                    </w:rPr>
                    <w:t>***********</w:t>
                  </w:r>
                </w:p>
                <w:p w:rsidR="00825577" w:rsidRDefault="00825577" w:rsidP="00D516A7">
                  <w:pPr>
                    <w:rPr>
                      <w:b/>
                      <w:lang w:val="en-GB"/>
                    </w:rPr>
                  </w:pPr>
                </w:p>
              </w:txbxContent>
            </v:textbox>
          </v:shape>
        </w:pict>
      </w:r>
      <w:r w:rsidR="00D516A7" w:rsidRPr="009B530A">
        <w:rPr>
          <w:rFonts w:ascii="Arial" w:hAnsi="Arial" w:cs="Arial"/>
          <w:noProof/>
          <w:sz w:val="24"/>
          <w:szCs w:val="24"/>
        </w:rPr>
        <w:drawing>
          <wp:anchor distT="0" distB="0" distL="114300" distR="114300" simplePos="0" relativeHeight="251721728" behindDoc="0" locked="0" layoutInCell="1" allowOverlap="1" wp14:anchorId="2C255150" wp14:editId="2EAD4673">
            <wp:simplePos x="0" y="0"/>
            <wp:positionH relativeFrom="column">
              <wp:posOffset>-28575</wp:posOffset>
            </wp:positionH>
            <wp:positionV relativeFrom="paragraph">
              <wp:posOffset>145415</wp:posOffset>
            </wp:positionV>
            <wp:extent cx="942975" cy="866778"/>
            <wp:effectExtent l="0" t="0" r="9525" b="9522"/>
            <wp:wrapSquare wrapText="right"/>
            <wp:docPr id="21"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42975" cy="866778"/>
                    </a:xfrm>
                    <a:prstGeom prst="rect">
                      <a:avLst/>
                    </a:prstGeom>
                    <a:noFill/>
                    <a:ln>
                      <a:noFill/>
                      <a:prstDash/>
                    </a:ln>
                  </pic:spPr>
                </pic:pic>
              </a:graphicData>
            </a:graphic>
          </wp:anchor>
        </w:drawing>
      </w:r>
      <w:r w:rsidR="00D516A7" w:rsidRPr="009B530A">
        <w:rPr>
          <w:rFonts w:ascii="Arial" w:hAnsi="Arial" w:cs="Arial"/>
          <w:noProof/>
          <w:sz w:val="24"/>
          <w:szCs w:val="24"/>
        </w:rPr>
        <w:drawing>
          <wp:anchor distT="0" distB="0" distL="114300" distR="114300" simplePos="0" relativeHeight="251720704" behindDoc="0" locked="0" layoutInCell="1" allowOverlap="1" wp14:anchorId="48748231" wp14:editId="38B37887">
            <wp:simplePos x="0" y="0"/>
            <wp:positionH relativeFrom="margin">
              <wp:posOffset>4839335</wp:posOffset>
            </wp:positionH>
            <wp:positionV relativeFrom="paragraph">
              <wp:posOffset>50165</wp:posOffset>
            </wp:positionV>
            <wp:extent cx="1047746" cy="1009653"/>
            <wp:effectExtent l="0" t="0" r="4" b="0"/>
            <wp:wrapNone/>
            <wp:docPr id="22" name="Picture 47" descr="../NDMA2.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47746" cy="1009653"/>
                    </a:xfrm>
                    <a:prstGeom prst="rect">
                      <a:avLst/>
                    </a:prstGeom>
                    <a:noFill/>
                    <a:ln>
                      <a:noFill/>
                      <a:prstDash/>
                    </a:ln>
                  </pic:spPr>
                </pic:pic>
              </a:graphicData>
            </a:graphic>
          </wp:anchor>
        </w:drawing>
      </w:r>
    </w:p>
    <w:p w:rsidR="00D516A7" w:rsidRPr="009B530A" w:rsidRDefault="00D516A7" w:rsidP="00D516A7">
      <w:pPr>
        <w:spacing w:line="360" w:lineRule="auto"/>
        <w:jc w:val="both"/>
        <w:rPr>
          <w:rFonts w:ascii="Arial" w:hAnsi="Arial" w:cs="Arial"/>
          <w:sz w:val="24"/>
          <w:szCs w:val="24"/>
        </w:rPr>
      </w:pPr>
    </w:p>
    <w:p w:rsidR="00D516A7" w:rsidRPr="009B530A" w:rsidRDefault="00D516A7" w:rsidP="00D516A7">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516A7" w:rsidRPr="00A73FD2" w:rsidRDefault="00D516A7" w:rsidP="00D516A7">
      <w:pPr>
        <w:spacing w:after="0" w:line="240" w:lineRule="auto"/>
        <w:ind w:left="720" w:firstLine="720"/>
        <w:jc w:val="both"/>
        <w:rPr>
          <w:rFonts w:ascii="Arial" w:hAnsi="Arial" w:cs="Arial"/>
          <w:b/>
          <w:bCs/>
          <w:sz w:val="24"/>
          <w:szCs w:val="24"/>
          <w:u w:val="single"/>
        </w:rPr>
      </w:pPr>
    </w:p>
    <w:p w:rsidR="00D516A7" w:rsidRPr="00566DD8" w:rsidRDefault="00D516A7" w:rsidP="00D516A7">
      <w:pPr>
        <w:spacing w:after="0" w:line="240" w:lineRule="auto"/>
        <w:ind w:left="1440" w:hanging="1440"/>
        <w:jc w:val="center"/>
        <w:rPr>
          <w:rFonts w:ascii="Arial" w:hAnsi="Arial" w:cs="Arial"/>
          <w:b/>
          <w:sz w:val="24"/>
          <w:szCs w:val="24"/>
          <w:u w:val="single"/>
        </w:rPr>
      </w:pPr>
      <w:r w:rsidRPr="00566DD8">
        <w:rPr>
          <w:rFonts w:ascii="Arial" w:hAnsi="Arial" w:cs="Arial"/>
          <w:b/>
          <w:sz w:val="24"/>
          <w:szCs w:val="24"/>
          <w:u w:val="single"/>
        </w:rPr>
        <w:t xml:space="preserve">INVITATION TO BID FOR AAA CATEGORY BANKS/FINANCIAL INSTITUTION  </w:t>
      </w:r>
    </w:p>
    <w:p w:rsidR="00D516A7" w:rsidRPr="00566DD8" w:rsidRDefault="00D516A7" w:rsidP="00D516A7">
      <w:pPr>
        <w:spacing w:after="0" w:line="240" w:lineRule="auto"/>
        <w:ind w:left="1440" w:hanging="1440"/>
        <w:jc w:val="center"/>
        <w:rPr>
          <w:rFonts w:ascii="Arial" w:hAnsi="Arial" w:cs="Arial"/>
          <w:b/>
          <w:sz w:val="24"/>
          <w:szCs w:val="24"/>
          <w:u w:val="single"/>
        </w:rPr>
      </w:pPr>
      <w:r w:rsidRPr="00566DD8">
        <w:rPr>
          <w:rFonts w:ascii="Arial" w:hAnsi="Arial" w:cs="Arial"/>
          <w:b/>
          <w:sz w:val="24"/>
          <w:szCs w:val="24"/>
          <w:u w:val="single"/>
        </w:rPr>
        <w:t>FOR INVESTMENT OF NDMA’S FUNDS</w:t>
      </w:r>
    </w:p>
    <w:p w:rsidR="00D516A7" w:rsidRPr="00566DD8" w:rsidRDefault="00D516A7" w:rsidP="00D516A7">
      <w:pPr>
        <w:spacing w:after="0" w:line="240" w:lineRule="auto"/>
        <w:ind w:left="1440" w:hanging="1440"/>
        <w:jc w:val="center"/>
        <w:rPr>
          <w:rFonts w:ascii="Arial" w:hAnsi="Arial" w:cs="Arial"/>
          <w:b/>
          <w:sz w:val="24"/>
          <w:szCs w:val="24"/>
          <w:u w:val="single"/>
        </w:rPr>
      </w:pPr>
    </w:p>
    <w:p w:rsidR="00D516A7" w:rsidRPr="00566DD8" w:rsidRDefault="00D516A7" w:rsidP="00D516A7">
      <w:pPr>
        <w:spacing w:line="360" w:lineRule="auto"/>
        <w:jc w:val="both"/>
        <w:rPr>
          <w:rFonts w:ascii="Arial" w:hAnsi="Arial" w:cs="Arial"/>
          <w:bCs/>
          <w:sz w:val="24"/>
          <w:szCs w:val="24"/>
        </w:rPr>
      </w:pPr>
      <w:r w:rsidRPr="00566DD8">
        <w:rPr>
          <w:rFonts w:ascii="Arial" w:hAnsi="Arial" w:cs="Arial"/>
          <w:b/>
          <w:bCs/>
          <w:sz w:val="24"/>
          <w:szCs w:val="24"/>
        </w:rPr>
        <w:tab/>
      </w:r>
      <w:r w:rsidRPr="00566DD8">
        <w:rPr>
          <w:rFonts w:ascii="Arial" w:hAnsi="Arial" w:cs="Arial"/>
          <w:bCs/>
          <w:sz w:val="24"/>
          <w:szCs w:val="24"/>
        </w:rPr>
        <w:t xml:space="preserve">The National Disaster Management Authority (NDMA) has established NDM Fund under the act of Parliament XXIV of 2010 dated 11.12.2010 and is interested to invest NDM Fund as per Government Investment Policy. Interested Banks/ Financial Institutes with </w:t>
      </w:r>
      <w:r>
        <w:rPr>
          <w:rFonts w:ascii="Arial" w:hAnsi="Arial" w:cs="Arial"/>
          <w:bCs/>
          <w:sz w:val="24"/>
          <w:szCs w:val="24"/>
        </w:rPr>
        <w:t xml:space="preserve">AAA category (as per PACRA &amp; </w:t>
      </w:r>
      <w:r w:rsidRPr="00566DD8">
        <w:rPr>
          <w:rFonts w:ascii="Arial" w:hAnsi="Arial" w:cs="Arial"/>
          <w:bCs/>
          <w:sz w:val="24"/>
          <w:szCs w:val="24"/>
        </w:rPr>
        <w:t xml:space="preserve">VIS), licensed by State Bank of Pakistan are invited to offer the best interest rates for a fixed term of 3 months, 6 months &amp; 1 year. </w:t>
      </w:r>
    </w:p>
    <w:p w:rsidR="00D516A7" w:rsidRPr="00566DD8" w:rsidRDefault="00D516A7" w:rsidP="00D516A7">
      <w:pPr>
        <w:spacing w:line="360" w:lineRule="auto"/>
        <w:jc w:val="both"/>
        <w:rPr>
          <w:rFonts w:ascii="Arial" w:hAnsi="Arial" w:cs="Arial"/>
          <w:bCs/>
          <w:sz w:val="24"/>
          <w:szCs w:val="24"/>
        </w:rPr>
      </w:pPr>
      <w:r w:rsidRPr="00566DD8">
        <w:rPr>
          <w:rFonts w:ascii="Arial" w:hAnsi="Arial" w:cs="Arial"/>
          <w:bCs/>
          <w:sz w:val="24"/>
          <w:szCs w:val="24"/>
        </w:rPr>
        <w:tab/>
        <w:t>Bids in sealed envelope by the interested Banks/Fi</w:t>
      </w:r>
      <w:bookmarkStart w:id="0" w:name="_GoBack"/>
      <w:bookmarkEnd w:id="0"/>
      <w:r w:rsidRPr="00566DD8">
        <w:rPr>
          <w:rFonts w:ascii="Arial" w:hAnsi="Arial" w:cs="Arial"/>
          <w:bCs/>
          <w:sz w:val="24"/>
          <w:szCs w:val="24"/>
        </w:rPr>
        <w:t>nancial Institutions alongwith detailed proposals &amp; offers subscribed with “Bid for Investment of NDM Fund” addressed to the Investment Committee, National Disaster Ma</w:t>
      </w:r>
      <w:r w:rsidR="00B10817">
        <w:rPr>
          <w:rFonts w:ascii="Arial" w:hAnsi="Arial" w:cs="Arial"/>
          <w:bCs/>
          <w:sz w:val="24"/>
          <w:szCs w:val="24"/>
        </w:rPr>
        <w:t>nagement Authority, Room No.B-2</w:t>
      </w:r>
      <w:r w:rsidRPr="00566DD8">
        <w:rPr>
          <w:rFonts w:ascii="Arial" w:hAnsi="Arial" w:cs="Arial"/>
          <w:bCs/>
          <w:sz w:val="24"/>
          <w:szCs w:val="24"/>
        </w:rPr>
        <w:t>2</w:t>
      </w:r>
      <w:r w:rsidR="00B10817">
        <w:rPr>
          <w:rFonts w:ascii="Arial" w:hAnsi="Arial" w:cs="Arial"/>
          <w:bCs/>
          <w:sz w:val="24"/>
          <w:szCs w:val="24"/>
        </w:rPr>
        <w:t>1</w:t>
      </w:r>
      <w:r w:rsidRPr="00566DD8">
        <w:rPr>
          <w:rFonts w:ascii="Arial" w:hAnsi="Arial" w:cs="Arial"/>
          <w:bCs/>
          <w:sz w:val="24"/>
          <w:szCs w:val="24"/>
        </w:rPr>
        <w:t xml:space="preserve">, Prime Minister’s Office, Islamabad must reach </w:t>
      </w:r>
      <w:r w:rsidR="00226BD6">
        <w:rPr>
          <w:rFonts w:ascii="Arial" w:hAnsi="Arial" w:cs="Arial"/>
          <w:bCs/>
          <w:sz w:val="24"/>
          <w:szCs w:val="24"/>
        </w:rPr>
        <w:t>within Fifteen (15) days of publication of this advertisement</w:t>
      </w:r>
      <w:r w:rsidRPr="00566DD8">
        <w:rPr>
          <w:rFonts w:ascii="Arial" w:hAnsi="Arial" w:cs="Arial"/>
          <w:bCs/>
          <w:sz w:val="24"/>
          <w:szCs w:val="24"/>
        </w:rPr>
        <w:t xml:space="preserve"> before </w:t>
      </w:r>
      <w:r w:rsidRPr="009A2094">
        <w:rPr>
          <w:rFonts w:ascii="Arial" w:hAnsi="Arial" w:cs="Arial"/>
          <w:b/>
          <w:bCs/>
          <w:sz w:val="24"/>
          <w:szCs w:val="24"/>
          <w:u w:val="single"/>
        </w:rPr>
        <w:t>1</w:t>
      </w:r>
      <w:r w:rsidR="00B10817" w:rsidRPr="009A2094">
        <w:rPr>
          <w:rFonts w:ascii="Arial" w:hAnsi="Arial" w:cs="Arial"/>
          <w:b/>
          <w:bCs/>
          <w:sz w:val="24"/>
          <w:szCs w:val="24"/>
          <w:u w:val="single"/>
        </w:rPr>
        <w:t>2</w:t>
      </w:r>
      <w:r w:rsidRPr="009A2094">
        <w:rPr>
          <w:rFonts w:ascii="Arial" w:hAnsi="Arial" w:cs="Arial"/>
          <w:b/>
          <w:bCs/>
          <w:sz w:val="24"/>
          <w:szCs w:val="24"/>
          <w:u w:val="single"/>
        </w:rPr>
        <w:t>00</w:t>
      </w:r>
      <w:r w:rsidR="00B10817" w:rsidRPr="009A2094">
        <w:rPr>
          <w:rFonts w:ascii="Arial" w:hAnsi="Arial" w:cs="Arial"/>
          <w:b/>
          <w:bCs/>
          <w:sz w:val="24"/>
          <w:szCs w:val="24"/>
          <w:u w:val="single"/>
        </w:rPr>
        <w:t xml:space="preserve"> hrs</w:t>
      </w:r>
      <w:r w:rsidR="00B10817">
        <w:rPr>
          <w:rFonts w:ascii="Arial" w:hAnsi="Arial" w:cs="Arial"/>
          <w:bCs/>
          <w:sz w:val="24"/>
          <w:szCs w:val="24"/>
        </w:rPr>
        <w:t xml:space="preserve"> </w:t>
      </w:r>
      <w:r w:rsidR="009A2094">
        <w:rPr>
          <w:rFonts w:ascii="Arial" w:hAnsi="Arial" w:cs="Arial"/>
          <w:bCs/>
          <w:sz w:val="24"/>
          <w:szCs w:val="24"/>
        </w:rPr>
        <w:t xml:space="preserve">on </w:t>
      </w:r>
      <w:r w:rsidR="009A2094" w:rsidRPr="009A2094">
        <w:rPr>
          <w:rFonts w:ascii="Arial" w:hAnsi="Arial" w:cs="Arial"/>
          <w:b/>
          <w:bCs/>
          <w:sz w:val="24"/>
          <w:szCs w:val="24"/>
          <w:u w:val="single"/>
        </w:rPr>
        <w:t>20.12</w:t>
      </w:r>
      <w:r w:rsidR="00226BD6" w:rsidRPr="009A2094">
        <w:rPr>
          <w:rFonts w:ascii="Arial" w:hAnsi="Arial" w:cs="Arial"/>
          <w:b/>
          <w:bCs/>
          <w:sz w:val="24"/>
          <w:szCs w:val="24"/>
          <w:u w:val="single"/>
        </w:rPr>
        <w:t>.2021</w:t>
      </w:r>
      <w:r w:rsidRPr="00566DD8">
        <w:rPr>
          <w:rFonts w:ascii="Arial" w:hAnsi="Arial" w:cs="Arial"/>
          <w:bCs/>
          <w:sz w:val="24"/>
          <w:szCs w:val="24"/>
        </w:rPr>
        <w:t xml:space="preserve"> by mentioning the offered interest rates applicable with effect </w:t>
      </w:r>
      <w:r w:rsidR="00226BD6">
        <w:rPr>
          <w:rFonts w:ascii="Arial" w:hAnsi="Arial" w:cs="Arial"/>
          <w:bCs/>
          <w:sz w:val="24"/>
          <w:szCs w:val="24"/>
        </w:rPr>
        <w:t>from January 20, 2022</w:t>
      </w:r>
      <w:r w:rsidRPr="00566DD8">
        <w:rPr>
          <w:rFonts w:ascii="Arial" w:hAnsi="Arial" w:cs="Arial"/>
          <w:bCs/>
          <w:sz w:val="24"/>
          <w:szCs w:val="24"/>
        </w:rPr>
        <w:t>.</w:t>
      </w:r>
      <w:r w:rsidR="00B10817">
        <w:rPr>
          <w:rFonts w:ascii="Arial" w:hAnsi="Arial" w:cs="Arial"/>
          <w:bCs/>
          <w:sz w:val="24"/>
          <w:szCs w:val="24"/>
        </w:rPr>
        <w:t xml:space="preserve"> Bids will be opened in the presence</w:t>
      </w:r>
      <w:r w:rsidR="0097280C">
        <w:rPr>
          <w:rFonts w:ascii="Arial" w:hAnsi="Arial" w:cs="Arial"/>
          <w:bCs/>
          <w:sz w:val="24"/>
          <w:szCs w:val="24"/>
        </w:rPr>
        <w:t xml:space="preserve"> of bidders at 13</w:t>
      </w:r>
      <w:r w:rsidR="00B10817">
        <w:rPr>
          <w:rFonts w:ascii="Arial" w:hAnsi="Arial" w:cs="Arial"/>
          <w:bCs/>
          <w:sz w:val="24"/>
          <w:szCs w:val="24"/>
        </w:rPr>
        <w:t xml:space="preserve">00 hrs on </w:t>
      </w:r>
      <w:r w:rsidR="00825577">
        <w:rPr>
          <w:rFonts w:ascii="Arial" w:hAnsi="Arial" w:cs="Arial"/>
          <w:bCs/>
          <w:sz w:val="24"/>
          <w:szCs w:val="24"/>
        </w:rPr>
        <w:t>the same day.</w:t>
      </w:r>
      <w:r w:rsidR="00825577" w:rsidRPr="00566DD8">
        <w:rPr>
          <w:rFonts w:ascii="Arial" w:hAnsi="Arial" w:cs="Arial"/>
          <w:bCs/>
          <w:sz w:val="24"/>
          <w:szCs w:val="24"/>
        </w:rPr>
        <w:t xml:space="preserve"> The</w:t>
      </w:r>
      <w:r w:rsidRPr="00566DD8">
        <w:rPr>
          <w:rFonts w:ascii="Arial" w:hAnsi="Arial" w:cs="Arial"/>
          <w:bCs/>
          <w:sz w:val="24"/>
          <w:szCs w:val="24"/>
        </w:rPr>
        <w:t xml:space="preserve"> Investment Committee will shortlist the bids on the basis of selection criteria am on the same day. Shortlisted </w:t>
      </w:r>
      <w:r>
        <w:rPr>
          <w:rFonts w:ascii="Arial" w:hAnsi="Arial" w:cs="Arial"/>
          <w:bCs/>
          <w:sz w:val="24"/>
          <w:szCs w:val="24"/>
        </w:rPr>
        <w:t>Banks/</w:t>
      </w:r>
      <w:r w:rsidRPr="00566DD8">
        <w:rPr>
          <w:rFonts w:ascii="Arial" w:hAnsi="Arial" w:cs="Arial"/>
          <w:bCs/>
          <w:sz w:val="24"/>
          <w:szCs w:val="24"/>
        </w:rPr>
        <w:t>Firms only will be asked to give their final offer.</w:t>
      </w:r>
    </w:p>
    <w:p w:rsidR="00D516A7" w:rsidRPr="00566DD8" w:rsidRDefault="00D516A7" w:rsidP="00D516A7">
      <w:pPr>
        <w:spacing w:line="360" w:lineRule="auto"/>
        <w:jc w:val="both"/>
        <w:rPr>
          <w:rFonts w:ascii="Arial" w:hAnsi="Arial" w:cs="Arial"/>
          <w:bCs/>
          <w:sz w:val="24"/>
          <w:szCs w:val="24"/>
        </w:rPr>
      </w:pPr>
      <w:r w:rsidRPr="00566DD8">
        <w:rPr>
          <w:rFonts w:ascii="Arial" w:hAnsi="Arial" w:cs="Arial"/>
          <w:bCs/>
          <w:sz w:val="24"/>
          <w:szCs w:val="24"/>
        </w:rPr>
        <w:tab/>
        <w:t xml:space="preserve">The advertisement is also available on PPRA website </w:t>
      </w:r>
      <w:hyperlink r:id="rId10" w:history="1">
        <w:r w:rsidRPr="00566DD8">
          <w:rPr>
            <w:rStyle w:val="Hyperlink"/>
            <w:rFonts w:ascii="Arial" w:hAnsi="Arial" w:cs="Arial"/>
            <w:bCs/>
            <w:sz w:val="24"/>
            <w:szCs w:val="24"/>
          </w:rPr>
          <w:t>www.ppra.org.pk</w:t>
        </w:r>
      </w:hyperlink>
      <w:r w:rsidRPr="00566DD8">
        <w:rPr>
          <w:rFonts w:ascii="Arial" w:hAnsi="Arial" w:cs="Arial"/>
          <w:bCs/>
          <w:sz w:val="24"/>
          <w:szCs w:val="24"/>
        </w:rPr>
        <w:t xml:space="preserve"> and NDMA website </w:t>
      </w:r>
      <w:hyperlink r:id="rId11" w:history="1">
        <w:r w:rsidRPr="00566DD8">
          <w:rPr>
            <w:rStyle w:val="Hyperlink"/>
            <w:rFonts w:ascii="Arial" w:hAnsi="Arial" w:cs="Arial"/>
            <w:bCs/>
            <w:sz w:val="24"/>
            <w:szCs w:val="24"/>
          </w:rPr>
          <w:t>www.ndma.gov.pk</w:t>
        </w:r>
      </w:hyperlink>
      <w:r w:rsidRPr="00566DD8">
        <w:rPr>
          <w:rFonts w:ascii="Arial" w:hAnsi="Arial" w:cs="Arial"/>
          <w:bCs/>
          <w:sz w:val="24"/>
          <w:szCs w:val="24"/>
        </w:rPr>
        <w:t xml:space="preserve">. </w:t>
      </w:r>
    </w:p>
    <w:p w:rsidR="00D516A7" w:rsidRPr="00566DD8" w:rsidRDefault="00D516A7" w:rsidP="00D516A7">
      <w:pPr>
        <w:spacing w:line="360" w:lineRule="auto"/>
        <w:jc w:val="both"/>
        <w:rPr>
          <w:rFonts w:ascii="Arial" w:hAnsi="Arial" w:cs="Arial"/>
          <w:sz w:val="24"/>
          <w:szCs w:val="24"/>
        </w:rPr>
      </w:pPr>
      <w:r w:rsidRPr="00566DD8">
        <w:rPr>
          <w:rFonts w:ascii="Arial" w:hAnsi="Arial" w:cs="Arial"/>
          <w:bCs/>
          <w:sz w:val="24"/>
          <w:szCs w:val="24"/>
        </w:rPr>
        <w:tab/>
        <w:t xml:space="preserve">The NDMA reserve the right to reject bidding process at any time under the rule 35 of PPRA. </w:t>
      </w:r>
    </w:p>
    <w:p w:rsidR="00D516A7" w:rsidRPr="00566DD8" w:rsidRDefault="00D516A7" w:rsidP="00D516A7">
      <w:pPr>
        <w:spacing w:after="160" w:line="240" w:lineRule="auto"/>
        <w:jc w:val="both"/>
        <w:rPr>
          <w:rFonts w:ascii="Arial" w:hAnsi="Arial" w:cs="Arial"/>
          <w:sz w:val="24"/>
          <w:szCs w:val="24"/>
        </w:rPr>
      </w:pPr>
    </w:p>
    <w:p w:rsidR="00D516A7" w:rsidRPr="00566DD8" w:rsidRDefault="00D516A7" w:rsidP="00D516A7">
      <w:pPr>
        <w:pStyle w:val="NoSpacing"/>
        <w:ind w:left="-630" w:right="270" w:firstLine="1070"/>
        <w:jc w:val="center"/>
        <w:rPr>
          <w:rFonts w:ascii="Arial" w:hAnsi="Arial" w:cs="Arial"/>
          <w:b/>
          <w:sz w:val="24"/>
          <w:szCs w:val="24"/>
        </w:rPr>
      </w:pPr>
      <w:r w:rsidRPr="00566DD8">
        <w:rPr>
          <w:rFonts w:ascii="Arial" w:hAnsi="Arial" w:cs="Arial"/>
          <w:b/>
          <w:sz w:val="24"/>
          <w:szCs w:val="24"/>
        </w:rPr>
        <w:t>Investment Committee</w:t>
      </w:r>
    </w:p>
    <w:p w:rsidR="00D516A7" w:rsidRPr="00566DD8" w:rsidRDefault="00D516A7" w:rsidP="00D516A7">
      <w:pPr>
        <w:pStyle w:val="NoSpacing"/>
        <w:ind w:left="-630" w:right="270" w:firstLine="1070"/>
        <w:jc w:val="center"/>
        <w:rPr>
          <w:rFonts w:ascii="Arial" w:hAnsi="Arial" w:cs="Arial"/>
          <w:b/>
          <w:sz w:val="24"/>
          <w:szCs w:val="24"/>
        </w:rPr>
      </w:pPr>
      <w:r w:rsidRPr="00566DD8">
        <w:rPr>
          <w:rFonts w:ascii="Arial" w:hAnsi="Arial" w:cs="Arial"/>
          <w:b/>
          <w:sz w:val="24"/>
          <w:szCs w:val="24"/>
        </w:rPr>
        <w:t>National Disaster Management Authority</w:t>
      </w:r>
    </w:p>
    <w:p w:rsidR="00D516A7" w:rsidRPr="00566DD8" w:rsidRDefault="00D516A7" w:rsidP="00D516A7">
      <w:pPr>
        <w:pStyle w:val="NoSpacing"/>
        <w:ind w:left="-630" w:right="270" w:firstLine="1070"/>
        <w:jc w:val="center"/>
        <w:rPr>
          <w:rFonts w:ascii="Arial" w:hAnsi="Arial" w:cs="Arial"/>
          <w:b/>
          <w:sz w:val="24"/>
          <w:szCs w:val="24"/>
        </w:rPr>
      </w:pPr>
      <w:r w:rsidRPr="00566DD8">
        <w:rPr>
          <w:rFonts w:ascii="Arial" w:hAnsi="Arial" w:cs="Arial"/>
          <w:b/>
          <w:sz w:val="24"/>
          <w:szCs w:val="24"/>
        </w:rPr>
        <w:t>Prime Minister’s Office Islamabad</w:t>
      </w:r>
    </w:p>
    <w:p w:rsidR="00D516A7" w:rsidRPr="00566DD8" w:rsidRDefault="00D516A7" w:rsidP="00D516A7">
      <w:pPr>
        <w:pStyle w:val="NoSpacing"/>
        <w:ind w:left="-630" w:right="270" w:firstLine="1070"/>
        <w:jc w:val="center"/>
        <w:rPr>
          <w:rFonts w:ascii="Arial" w:hAnsi="Arial" w:cs="Arial"/>
          <w:b/>
          <w:sz w:val="24"/>
          <w:szCs w:val="24"/>
        </w:rPr>
      </w:pPr>
      <w:r w:rsidRPr="00566DD8">
        <w:rPr>
          <w:rFonts w:ascii="Arial" w:hAnsi="Arial" w:cs="Arial"/>
          <w:b/>
          <w:sz w:val="24"/>
          <w:szCs w:val="24"/>
        </w:rPr>
        <w:t>Phone: 9213082</w:t>
      </w:r>
    </w:p>
    <w:p w:rsidR="009D6A61" w:rsidRDefault="009D6A61">
      <w:pPr>
        <w:rPr>
          <w:rFonts w:ascii="Arial" w:hAnsi="Arial" w:cs="Arial"/>
          <w:sz w:val="24"/>
          <w:szCs w:val="24"/>
        </w:rPr>
      </w:pPr>
    </w:p>
    <w:sectPr w:rsidR="009D6A61" w:rsidSect="005E020F">
      <w:headerReference w:type="default" r:id="rId12"/>
      <w:pgSz w:w="12240" w:h="15840" w:code="1"/>
      <w:pgMar w:top="-144" w:right="1109" w:bottom="446" w:left="1526"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FF" w:rsidRDefault="004B14FF" w:rsidP="00011849">
      <w:pPr>
        <w:spacing w:after="0" w:line="240" w:lineRule="auto"/>
      </w:pPr>
      <w:r>
        <w:separator/>
      </w:r>
    </w:p>
  </w:endnote>
  <w:endnote w:type="continuationSeparator" w:id="0">
    <w:p w:rsidR="004B14FF" w:rsidRDefault="004B14FF" w:rsidP="0001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FF" w:rsidRDefault="004B14FF" w:rsidP="00011849">
      <w:pPr>
        <w:spacing w:after="0" w:line="240" w:lineRule="auto"/>
      </w:pPr>
      <w:r>
        <w:separator/>
      </w:r>
    </w:p>
  </w:footnote>
  <w:footnote w:type="continuationSeparator" w:id="0">
    <w:p w:rsidR="004B14FF" w:rsidRDefault="004B14FF" w:rsidP="00011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77" w:rsidRPr="00BF3BDB" w:rsidRDefault="00825577" w:rsidP="001C100C">
    <w:pPr>
      <w:pStyle w:val="Header"/>
      <w:tabs>
        <w:tab w:val="left" w:pos="2625"/>
        <w:tab w:val="center" w:pos="4738"/>
      </w:tabs>
      <w:rPr>
        <w:rFonts w:ascii="Arial" w:hAnsi="Arial" w:cs="Arial"/>
        <w:b/>
        <w:sz w:val="24"/>
        <w:szCs w:val="24"/>
      </w:rPr>
    </w:pPr>
    <w:r>
      <w:rPr>
        <w:rFonts w:ascii="Arial" w:hAnsi="Arial" w:cs="Arial"/>
        <w:b/>
        <w:sz w:val="24"/>
        <w:szCs w:val="24"/>
      </w:rPr>
      <w:tab/>
    </w:r>
    <w:r w:rsidRPr="00BF3BDB">
      <w:rPr>
        <w:rFonts w:ascii="Arial" w:hAnsi="Arial" w:cs="Arial"/>
        <w:b/>
        <w:sz w:val="24"/>
        <w:szCs w:val="24"/>
      </w:rPr>
      <w:t xml:space="preserve"> </w:t>
    </w:r>
  </w:p>
  <w:p w:rsidR="00825577" w:rsidRPr="00112CA2" w:rsidRDefault="00825577" w:rsidP="00E70CF5">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279"/>
    <w:multiLevelType w:val="hybridMultilevel"/>
    <w:tmpl w:val="20B6539C"/>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9D613A7"/>
    <w:multiLevelType w:val="hybridMultilevel"/>
    <w:tmpl w:val="47A4C20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1920E1"/>
    <w:multiLevelType w:val="hybridMultilevel"/>
    <w:tmpl w:val="276A9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426B7"/>
    <w:multiLevelType w:val="hybridMultilevel"/>
    <w:tmpl w:val="0068D454"/>
    <w:lvl w:ilvl="0" w:tplc="51988D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903C5"/>
    <w:multiLevelType w:val="hybridMultilevel"/>
    <w:tmpl w:val="B70AB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EB6CB6"/>
    <w:multiLevelType w:val="hybridMultilevel"/>
    <w:tmpl w:val="6B6C696E"/>
    <w:lvl w:ilvl="0" w:tplc="C4E4158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0C186E"/>
    <w:multiLevelType w:val="hybridMultilevel"/>
    <w:tmpl w:val="6B6C696E"/>
    <w:lvl w:ilvl="0" w:tplc="C4E4158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CB3183"/>
    <w:multiLevelType w:val="hybridMultilevel"/>
    <w:tmpl w:val="319202EE"/>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26BF304B"/>
    <w:multiLevelType w:val="hybridMultilevel"/>
    <w:tmpl w:val="F424B590"/>
    <w:lvl w:ilvl="0" w:tplc="D9425CDE">
      <w:start w:val="1"/>
      <w:numFmt w:val="lowerRoman"/>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603E2F"/>
    <w:multiLevelType w:val="hybridMultilevel"/>
    <w:tmpl w:val="8DA0A516"/>
    <w:lvl w:ilvl="0" w:tplc="0409001B">
      <w:start w:val="1"/>
      <w:numFmt w:val="lowerRoman"/>
      <w:lvlText w:val="%1."/>
      <w:lvlJc w:val="right"/>
      <w:pPr>
        <w:ind w:left="720" w:hanging="360"/>
      </w:pPr>
    </w:lvl>
    <w:lvl w:ilvl="1" w:tplc="0409001B">
      <w:start w:val="1"/>
      <w:numFmt w:val="lowerRoman"/>
      <w:lvlText w:val="%2."/>
      <w:lvlJc w:val="right"/>
      <w:pPr>
        <w:ind w:left="126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13861"/>
    <w:multiLevelType w:val="hybridMultilevel"/>
    <w:tmpl w:val="206ADEA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3C1F3767"/>
    <w:multiLevelType w:val="hybridMultilevel"/>
    <w:tmpl w:val="3852259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C73048"/>
    <w:multiLevelType w:val="hybridMultilevel"/>
    <w:tmpl w:val="6C36CC76"/>
    <w:lvl w:ilvl="0" w:tplc="04090011">
      <w:start w:val="1"/>
      <w:numFmt w:val="decimal"/>
      <w:lvlText w:val="%1)"/>
      <w:lvlJc w:val="left"/>
      <w:pPr>
        <w:ind w:left="720" w:hanging="360"/>
      </w:pPr>
    </w:lvl>
    <w:lvl w:ilvl="1" w:tplc="7982F0F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82E33"/>
    <w:multiLevelType w:val="hybridMultilevel"/>
    <w:tmpl w:val="3774F06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449C6338"/>
    <w:multiLevelType w:val="hybridMultilevel"/>
    <w:tmpl w:val="A22636F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9BA1D32"/>
    <w:multiLevelType w:val="hybridMultilevel"/>
    <w:tmpl w:val="B70AB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9F9796F"/>
    <w:multiLevelType w:val="hybridMultilevel"/>
    <w:tmpl w:val="EF820570"/>
    <w:lvl w:ilvl="0" w:tplc="FCD4D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603EB"/>
    <w:multiLevelType w:val="hybridMultilevel"/>
    <w:tmpl w:val="0068D454"/>
    <w:lvl w:ilvl="0" w:tplc="51988D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371A7"/>
    <w:multiLevelType w:val="hybridMultilevel"/>
    <w:tmpl w:val="C67AB6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80C7E"/>
    <w:multiLevelType w:val="hybridMultilevel"/>
    <w:tmpl w:val="C7AA472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77505F"/>
    <w:multiLevelType w:val="hybridMultilevel"/>
    <w:tmpl w:val="319202EE"/>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1" w15:restartNumberingAfterBreak="0">
    <w:nsid w:val="64847642"/>
    <w:multiLevelType w:val="hybridMultilevel"/>
    <w:tmpl w:val="B128FDF6"/>
    <w:lvl w:ilvl="0" w:tplc="0409001B">
      <w:start w:val="1"/>
      <w:numFmt w:val="lowerRoman"/>
      <w:lvlText w:val="%1."/>
      <w:lvlJc w:val="right"/>
      <w:pPr>
        <w:ind w:left="720" w:hanging="360"/>
      </w:pPr>
    </w:lvl>
    <w:lvl w:ilvl="1" w:tplc="0409001B">
      <w:start w:val="1"/>
      <w:numFmt w:val="lowerRoman"/>
      <w:lvlText w:val="%2."/>
      <w:lvlJc w:val="right"/>
      <w:pPr>
        <w:ind w:left="1260" w:hanging="360"/>
      </w:pPr>
    </w:lvl>
    <w:lvl w:ilvl="2" w:tplc="0409001B">
      <w:start w:val="1"/>
      <w:numFmt w:val="lowerRoman"/>
      <w:lvlText w:val="%3."/>
      <w:lvlJc w:val="right"/>
      <w:pPr>
        <w:ind w:left="2160" w:hanging="180"/>
      </w:pPr>
    </w:lvl>
    <w:lvl w:ilvl="3" w:tplc="448AF6B2">
      <w:start w:val="1"/>
      <w:numFmt w:val="decimal"/>
      <w:lvlText w:val="%4."/>
      <w:lvlJc w:val="left"/>
      <w:pPr>
        <w:ind w:left="2880" w:hanging="360"/>
      </w:pPr>
      <w:rPr>
        <w:rFonts w:hint="default"/>
      </w:rPr>
    </w:lvl>
    <w:lvl w:ilvl="4" w:tplc="51988D7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A4022"/>
    <w:multiLevelType w:val="hybridMultilevel"/>
    <w:tmpl w:val="C98CA15A"/>
    <w:lvl w:ilvl="0" w:tplc="51988D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7A12725"/>
    <w:multiLevelType w:val="hybridMultilevel"/>
    <w:tmpl w:val="D1F2BD1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A249DD"/>
    <w:multiLevelType w:val="hybridMultilevel"/>
    <w:tmpl w:val="BBBA4F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4"/>
  </w:num>
  <w:num w:numId="3">
    <w:abstractNumId w:val="22"/>
  </w:num>
  <w:num w:numId="4">
    <w:abstractNumId w:val="8"/>
  </w:num>
  <w:num w:numId="5">
    <w:abstractNumId w:val="6"/>
  </w:num>
  <w:num w:numId="6">
    <w:abstractNumId w:val="5"/>
  </w:num>
  <w:num w:numId="7">
    <w:abstractNumId w:val="23"/>
  </w:num>
  <w:num w:numId="8">
    <w:abstractNumId w:val="12"/>
  </w:num>
  <w:num w:numId="9">
    <w:abstractNumId w:val="9"/>
  </w:num>
  <w:num w:numId="10">
    <w:abstractNumId w:val="0"/>
  </w:num>
  <w:num w:numId="11">
    <w:abstractNumId w:val="16"/>
  </w:num>
  <w:num w:numId="12">
    <w:abstractNumId w:val="10"/>
  </w:num>
  <w:num w:numId="13">
    <w:abstractNumId w:val="18"/>
  </w:num>
  <w:num w:numId="14">
    <w:abstractNumId w:val="13"/>
  </w:num>
  <w:num w:numId="15">
    <w:abstractNumId w:val="19"/>
  </w:num>
  <w:num w:numId="16">
    <w:abstractNumId w:val="24"/>
  </w:num>
  <w:num w:numId="17">
    <w:abstractNumId w:val="17"/>
  </w:num>
  <w:num w:numId="18">
    <w:abstractNumId w:val="4"/>
  </w:num>
  <w:num w:numId="19">
    <w:abstractNumId w:val="15"/>
  </w:num>
  <w:num w:numId="20">
    <w:abstractNumId w:val="7"/>
  </w:num>
  <w:num w:numId="21">
    <w:abstractNumId w:val="20"/>
  </w:num>
  <w:num w:numId="22">
    <w:abstractNumId w:val="3"/>
  </w:num>
  <w:num w:numId="23">
    <w:abstractNumId w:val="11"/>
  </w:num>
  <w:num w:numId="24">
    <w:abstractNumId w:val="1"/>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4103"/>
    <w:rsid w:val="000001E5"/>
    <w:rsid w:val="00001DC8"/>
    <w:rsid w:val="00002E3B"/>
    <w:rsid w:val="000042E8"/>
    <w:rsid w:val="00005E98"/>
    <w:rsid w:val="0000687B"/>
    <w:rsid w:val="00006F29"/>
    <w:rsid w:val="000073A2"/>
    <w:rsid w:val="00007B09"/>
    <w:rsid w:val="00011849"/>
    <w:rsid w:val="0001410E"/>
    <w:rsid w:val="00016C02"/>
    <w:rsid w:val="00020C60"/>
    <w:rsid w:val="0002134E"/>
    <w:rsid w:val="000219D5"/>
    <w:rsid w:val="00022F44"/>
    <w:rsid w:val="000243C8"/>
    <w:rsid w:val="000251F8"/>
    <w:rsid w:val="00025942"/>
    <w:rsid w:val="00025A47"/>
    <w:rsid w:val="00030800"/>
    <w:rsid w:val="0003160F"/>
    <w:rsid w:val="00031CD0"/>
    <w:rsid w:val="00031EB1"/>
    <w:rsid w:val="00031FD5"/>
    <w:rsid w:val="000324A2"/>
    <w:rsid w:val="00032B5C"/>
    <w:rsid w:val="0003311F"/>
    <w:rsid w:val="000335B3"/>
    <w:rsid w:val="00035B1E"/>
    <w:rsid w:val="00035C7D"/>
    <w:rsid w:val="000364F4"/>
    <w:rsid w:val="00036AB3"/>
    <w:rsid w:val="0004116C"/>
    <w:rsid w:val="000431A4"/>
    <w:rsid w:val="00043B7B"/>
    <w:rsid w:val="00043D69"/>
    <w:rsid w:val="000442C6"/>
    <w:rsid w:val="00044AB2"/>
    <w:rsid w:val="00044F63"/>
    <w:rsid w:val="00045143"/>
    <w:rsid w:val="00045858"/>
    <w:rsid w:val="000464D1"/>
    <w:rsid w:val="00046BCF"/>
    <w:rsid w:val="000470F8"/>
    <w:rsid w:val="00047440"/>
    <w:rsid w:val="0004771B"/>
    <w:rsid w:val="00047BCA"/>
    <w:rsid w:val="00051E55"/>
    <w:rsid w:val="00052E79"/>
    <w:rsid w:val="00053515"/>
    <w:rsid w:val="00053D6A"/>
    <w:rsid w:val="00054AA5"/>
    <w:rsid w:val="000555BD"/>
    <w:rsid w:val="000571B9"/>
    <w:rsid w:val="00057C2B"/>
    <w:rsid w:val="00060057"/>
    <w:rsid w:val="000602C1"/>
    <w:rsid w:val="00064E59"/>
    <w:rsid w:val="000651F8"/>
    <w:rsid w:val="00066322"/>
    <w:rsid w:val="00066852"/>
    <w:rsid w:val="000672EA"/>
    <w:rsid w:val="0006734F"/>
    <w:rsid w:val="00073037"/>
    <w:rsid w:val="000743B2"/>
    <w:rsid w:val="00074925"/>
    <w:rsid w:val="00074B76"/>
    <w:rsid w:val="0007515C"/>
    <w:rsid w:val="00075817"/>
    <w:rsid w:val="0007619C"/>
    <w:rsid w:val="00076324"/>
    <w:rsid w:val="0007693F"/>
    <w:rsid w:val="00080E9C"/>
    <w:rsid w:val="00081091"/>
    <w:rsid w:val="000817CA"/>
    <w:rsid w:val="00082471"/>
    <w:rsid w:val="000865EE"/>
    <w:rsid w:val="000867FA"/>
    <w:rsid w:val="00087AEB"/>
    <w:rsid w:val="00087FE3"/>
    <w:rsid w:val="00093069"/>
    <w:rsid w:val="000931FD"/>
    <w:rsid w:val="00094818"/>
    <w:rsid w:val="00094A86"/>
    <w:rsid w:val="00094E77"/>
    <w:rsid w:val="00095503"/>
    <w:rsid w:val="000A158F"/>
    <w:rsid w:val="000A2447"/>
    <w:rsid w:val="000A266C"/>
    <w:rsid w:val="000A2E64"/>
    <w:rsid w:val="000A7646"/>
    <w:rsid w:val="000A77E3"/>
    <w:rsid w:val="000A7B40"/>
    <w:rsid w:val="000B156A"/>
    <w:rsid w:val="000B1704"/>
    <w:rsid w:val="000B4BC6"/>
    <w:rsid w:val="000B7BED"/>
    <w:rsid w:val="000C0317"/>
    <w:rsid w:val="000C0C93"/>
    <w:rsid w:val="000C1BE8"/>
    <w:rsid w:val="000C27DA"/>
    <w:rsid w:val="000C36D0"/>
    <w:rsid w:val="000C3A53"/>
    <w:rsid w:val="000C3BB5"/>
    <w:rsid w:val="000C3DF7"/>
    <w:rsid w:val="000C445B"/>
    <w:rsid w:val="000C5225"/>
    <w:rsid w:val="000C5454"/>
    <w:rsid w:val="000D09F8"/>
    <w:rsid w:val="000D15A6"/>
    <w:rsid w:val="000D2121"/>
    <w:rsid w:val="000D2A77"/>
    <w:rsid w:val="000D2D47"/>
    <w:rsid w:val="000D2E4B"/>
    <w:rsid w:val="000D3A31"/>
    <w:rsid w:val="000D3AE9"/>
    <w:rsid w:val="000D413F"/>
    <w:rsid w:val="000D5164"/>
    <w:rsid w:val="000D621F"/>
    <w:rsid w:val="000D75BF"/>
    <w:rsid w:val="000D7EA3"/>
    <w:rsid w:val="000E057E"/>
    <w:rsid w:val="000E0A6C"/>
    <w:rsid w:val="000E0E0A"/>
    <w:rsid w:val="000E106B"/>
    <w:rsid w:val="000F1882"/>
    <w:rsid w:val="000F4353"/>
    <w:rsid w:val="000F48A3"/>
    <w:rsid w:val="000F4D7E"/>
    <w:rsid w:val="000F588D"/>
    <w:rsid w:val="000F660C"/>
    <w:rsid w:val="000F6F99"/>
    <w:rsid w:val="00100F88"/>
    <w:rsid w:val="00101182"/>
    <w:rsid w:val="00101CE5"/>
    <w:rsid w:val="00102835"/>
    <w:rsid w:val="0010395F"/>
    <w:rsid w:val="00104F63"/>
    <w:rsid w:val="00106061"/>
    <w:rsid w:val="00106CCE"/>
    <w:rsid w:val="00107479"/>
    <w:rsid w:val="0010794D"/>
    <w:rsid w:val="00107A3A"/>
    <w:rsid w:val="00107B9C"/>
    <w:rsid w:val="00110EC1"/>
    <w:rsid w:val="00110F57"/>
    <w:rsid w:val="00112996"/>
    <w:rsid w:val="00112CA2"/>
    <w:rsid w:val="00112E66"/>
    <w:rsid w:val="001141DE"/>
    <w:rsid w:val="001161BD"/>
    <w:rsid w:val="001162B7"/>
    <w:rsid w:val="00116367"/>
    <w:rsid w:val="00116D49"/>
    <w:rsid w:val="00117FFA"/>
    <w:rsid w:val="00120D31"/>
    <w:rsid w:val="0012266A"/>
    <w:rsid w:val="0012289E"/>
    <w:rsid w:val="001231DC"/>
    <w:rsid w:val="001248D3"/>
    <w:rsid w:val="00125C22"/>
    <w:rsid w:val="00125CEE"/>
    <w:rsid w:val="0012670A"/>
    <w:rsid w:val="001270F5"/>
    <w:rsid w:val="00130AA3"/>
    <w:rsid w:val="0013264E"/>
    <w:rsid w:val="00132825"/>
    <w:rsid w:val="00132B37"/>
    <w:rsid w:val="00132C97"/>
    <w:rsid w:val="00133A61"/>
    <w:rsid w:val="00135B70"/>
    <w:rsid w:val="001379DE"/>
    <w:rsid w:val="00140F4C"/>
    <w:rsid w:val="0014118D"/>
    <w:rsid w:val="0014147F"/>
    <w:rsid w:val="00141E21"/>
    <w:rsid w:val="00142E0A"/>
    <w:rsid w:val="001437C9"/>
    <w:rsid w:val="00143BDD"/>
    <w:rsid w:val="00144334"/>
    <w:rsid w:val="001444D4"/>
    <w:rsid w:val="001465C6"/>
    <w:rsid w:val="00146ECF"/>
    <w:rsid w:val="001504FD"/>
    <w:rsid w:val="00150816"/>
    <w:rsid w:val="00150CFE"/>
    <w:rsid w:val="00151B64"/>
    <w:rsid w:val="00152028"/>
    <w:rsid w:val="0015255B"/>
    <w:rsid w:val="00152597"/>
    <w:rsid w:val="00152A96"/>
    <w:rsid w:val="00152AE5"/>
    <w:rsid w:val="00152E84"/>
    <w:rsid w:val="00153260"/>
    <w:rsid w:val="00153291"/>
    <w:rsid w:val="00154CD6"/>
    <w:rsid w:val="00160D5E"/>
    <w:rsid w:val="00160EBD"/>
    <w:rsid w:val="001612F3"/>
    <w:rsid w:val="001639B7"/>
    <w:rsid w:val="00163C1D"/>
    <w:rsid w:val="00165692"/>
    <w:rsid w:val="00165694"/>
    <w:rsid w:val="00165899"/>
    <w:rsid w:val="00165F55"/>
    <w:rsid w:val="00166AF6"/>
    <w:rsid w:val="001678C5"/>
    <w:rsid w:val="00167F10"/>
    <w:rsid w:val="0017111C"/>
    <w:rsid w:val="0017199F"/>
    <w:rsid w:val="00172CF9"/>
    <w:rsid w:val="00172FC8"/>
    <w:rsid w:val="00173271"/>
    <w:rsid w:val="0017346C"/>
    <w:rsid w:val="00177829"/>
    <w:rsid w:val="0018191E"/>
    <w:rsid w:val="0018194A"/>
    <w:rsid w:val="00183465"/>
    <w:rsid w:val="0018474B"/>
    <w:rsid w:val="00185632"/>
    <w:rsid w:val="00186D12"/>
    <w:rsid w:val="001873CF"/>
    <w:rsid w:val="00187BA7"/>
    <w:rsid w:val="00191B70"/>
    <w:rsid w:val="001925E3"/>
    <w:rsid w:val="00192932"/>
    <w:rsid w:val="001930F2"/>
    <w:rsid w:val="001957D0"/>
    <w:rsid w:val="00196473"/>
    <w:rsid w:val="001966A7"/>
    <w:rsid w:val="001974F0"/>
    <w:rsid w:val="0019750C"/>
    <w:rsid w:val="00197D6E"/>
    <w:rsid w:val="001A10D0"/>
    <w:rsid w:val="001A322C"/>
    <w:rsid w:val="001A3367"/>
    <w:rsid w:val="001A450E"/>
    <w:rsid w:val="001A4EE1"/>
    <w:rsid w:val="001A53B7"/>
    <w:rsid w:val="001A5C5B"/>
    <w:rsid w:val="001A6372"/>
    <w:rsid w:val="001A6AF2"/>
    <w:rsid w:val="001A6BA0"/>
    <w:rsid w:val="001B1E18"/>
    <w:rsid w:val="001B2106"/>
    <w:rsid w:val="001B29CD"/>
    <w:rsid w:val="001B2EE3"/>
    <w:rsid w:val="001B45B9"/>
    <w:rsid w:val="001B4C52"/>
    <w:rsid w:val="001B527F"/>
    <w:rsid w:val="001B7F6E"/>
    <w:rsid w:val="001C043D"/>
    <w:rsid w:val="001C04A1"/>
    <w:rsid w:val="001C0A43"/>
    <w:rsid w:val="001C100C"/>
    <w:rsid w:val="001C2396"/>
    <w:rsid w:val="001C24BF"/>
    <w:rsid w:val="001C4862"/>
    <w:rsid w:val="001C6786"/>
    <w:rsid w:val="001C6CD9"/>
    <w:rsid w:val="001D22FB"/>
    <w:rsid w:val="001D242B"/>
    <w:rsid w:val="001D3CE4"/>
    <w:rsid w:val="001D3D9E"/>
    <w:rsid w:val="001D4421"/>
    <w:rsid w:val="001D47F3"/>
    <w:rsid w:val="001E0328"/>
    <w:rsid w:val="001E0432"/>
    <w:rsid w:val="001E0BDD"/>
    <w:rsid w:val="001E0CA3"/>
    <w:rsid w:val="001E17E2"/>
    <w:rsid w:val="001E21FC"/>
    <w:rsid w:val="001E476B"/>
    <w:rsid w:val="001E4D19"/>
    <w:rsid w:val="001E7309"/>
    <w:rsid w:val="001E7B25"/>
    <w:rsid w:val="001E7B30"/>
    <w:rsid w:val="001F0BAC"/>
    <w:rsid w:val="001F132C"/>
    <w:rsid w:val="001F1526"/>
    <w:rsid w:val="001F20C7"/>
    <w:rsid w:val="001F34FD"/>
    <w:rsid w:val="001F5493"/>
    <w:rsid w:val="001F7855"/>
    <w:rsid w:val="001F7B97"/>
    <w:rsid w:val="001F7E0F"/>
    <w:rsid w:val="0020296F"/>
    <w:rsid w:val="00202E6A"/>
    <w:rsid w:val="00202EBB"/>
    <w:rsid w:val="002031C4"/>
    <w:rsid w:val="002039FA"/>
    <w:rsid w:val="002042F9"/>
    <w:rsid w:val="002044D1"/>
    <w:rsid w:val="0020455A"/>
    <w:rsid w:val="00206331"/>
    <w:rsid w:val="00206736"/>
    <w:rsid w:val="002106B9"/>
    <w:rsid w:val="002118B7"/>
    <w:rsid w:val="00214E00"/>
    <w:rsid w:val="002153B0"/>
    <w:rsid w:val="0021673D"/>
    <w:rsid w:val="002172C5"/>
    <w:rsid w:val="00217CF9"/>
    <w:rsid w:val="002235C0"/>
    <w:rsid w:val="00223F76"/>
    <w:rsid w:val="00224BB9"/>
    <w:rsid w:val="00224DA4"/>
    <w:rsid w:val="00224E59"/>
    <w:rsid w:val="00225589"/>
    <w:rsid w:val="00226BD6"/>
    <w:rsid w:val="00230B5A"/>
    <w:rsid w:val="00231650"/>
    <w:rsid w:val="0023167B"/>
    <w:rsid w:val="00231D81"/>
    <w:rsid w:val="00231DDF"/>
    <w:rsid w:val="002321E4"/>
    <w:rsid w:val="002334C6"/>
    <w:rsid w:val="00233865"/>
    <w:rsid w:val="00233E7F"/>
    <w:rsid w:val="002341F2"/>
    <w:rsid w:val="00234A2D"/>
    <w:rsid w:val="00235735"/>
    <w:rsid w:val="0023579D"/>
    <w:rsid w:val="00236557"/>
    <w:rsid w:val="002365A2"/>
    <w:rsid w:val="002368FB"/>
    <w:rsid w:val="00237B54"/>
    <w:rsid w:val="00240340"/>
    <w:rsid w:val="002408DD"/>
    <w:rsid w:val="0024155C"/>
    <w:rsid w:val="00241CA7"/>
    <w:rsid w:val="002422C0"/>
    <w:rsid w:val="00242373"/>
    <w:rsid w:val="002427F1"/>
    <w:rsid w:val="00242C30"/>
    <w:rsid w:val="00243B6E"/>
    <w:rsid w:val="0024425A"/>
    <w:rsid w:val="0024468E"/>
    <w:rsid w:val="00246DA0"/>
    <w:rsid w:val="00251A5A"/>
    <w:rsid w:val="00254194"/>
    <w:rsid w:val="002541C9"/>
    <w:rsid w:val="00254AF0"/>
    <w:rsid w:val="00254C88"/>
    <w:rsid w:val="00254E06"/>
    <w:rsid w:val="00257D9B"/>
    <w:rsid w:val="00257F0B"/>
    <w:rsid w:val="00260BED"/>
    <w:rsid w:val="00260C79"/>
    <w:rsid w:val="00261ACC"/>
    <w:rsid w:val="00262C59"/>
    <w:rsid w:val="002642F6"/>
    <w:rsid w:val="00264E6A"/>
    <w:rsid w:val="002650E9"/>
    <w:rsid w:val="002660E1"/>
    <w:rsid w:val="002669BF"/>
    <w:rsid w:val="00266CAA"/>
    <w:rsid w:val="00266E90"/>
    <w:rsid w:val="00267143"/>
    <w:rsid w:val="0026727B"/>
    <w:rsid w:val="0026771B"/>
    <w:rsid w:val="002711FA"/>
    <w:rsid w:val="00271609"/>
    <w:rsid w:val="0027245F"/>
    <w:rsid w:val="00272622"/>
    <w:rsid w:val="00273020"/>
    <w:rsid w:val="002732AF"/>
    <w:rsid w:val="002737A9"/>
    <w:rsid w:val="002739EF"/>
    <w:rsid w:val="0027651C"/>
    <w:rsid w:val="002773A3"/>
    <w:rsid w:val="002775F3"/>
    <w:rsid w:val="00277CAA"/>
    <w:rsid w:val="00284418"/>
    <w:rsid w:val="00284AF1"/>
    <w:rsid w:val="00284D1A"/>
    <w:rsid w:val="00285EB4"/>
    <w:rsid w:val="00286F47"/>
    <w:rsid w:val="002870A8"/>
    <w:rsid w:val="002871E7"/>
    <w:rsid w:val="00287663"/>
    <w:rsid w:val="00290FBB"/>
    <w:rsid w:val="0029198A"/>
    <w:rsid w:val="00291A59"/>
    <w:rsid w:val="00291D6D"/>
    <w:rsid w:val="00292DB2"/>
    <w:rsid w:val="0029319E"/>
    <w:rsid w:val="00294374"/>
    <w:rsid w:val="0029575A"/>
    <w:rsid w:val="00295A71"/>
    <w:rsid w:val="00296954"/>
    <w:rsid w:val="00296F43"/>
    <w:rsid w:val="00297B9B"/>
    <w:rsid w:val="002A062E"/>
    <w:rsid w:val="002A47C4"/>
    <w:rsid w:val="002A5432"/>
    <w:rsid w:val="002A61A8"/>
    <w:rsid w:val="002A6826"/>
    <w:rsid w:val="002A73D2"/>
    <w:rsid w:val="002A77A3"/>
    <w:rsid w:val="002A7EFB"/>
    <w:rsid w:val="002B02FE"/>
    <w:rsid w:val="002B05F5"/>
    <w:rsid w:val="002B0E5E"/>
    <w:rsid w:val="002B1A2B"/>
    <w:rsid w:val="002B1E16"/>
    <w:rsid w:val="002B2899"/>
    <w:rsid w:val="002B2D63"/>
    <w:rsid w:val="002B36A3"/>
    <w:rsid w:val="002B5CF1"/>
    <w:rsid w:val="002B6AAA"/>
    <w:rsid w:val="002B6EE0"/>
    <w:rsid w:val="002B6FA1"/>
    <w:rsid w:val="002B7584"/>
    <w:rsid w:val="002B77F3"/>
    <w:rsid w:val="002B7C3B"/>
    <w:rsid w:val="002B7C8E"/>
    <w:rsid w:val="002C048D"/>
    <w:rsid w:val="002C0B18"/>
    <w:rsid w:val="002C0C17"/>
    <w:rsid w:val="002C13DD"/>
    <w:rsid w:val="002C13F1"/>
    <w:rsid w:val="002C348A"/>
    <w:rsid w:val="002C3556"/>
    <w:rsid w:val="002C3B2A"/>
    <w:rsid w:val="002C52CE"/>
    <w:rsid w:val="002C65B8"/>
    <w:rsid w:val="002C6E0D"/>
    <w:rsid w:val="002D01BA"/>
    <w:rsid w:val="002D0256"/>
    <w:rsid w:val="002D0258"/>
    <w:rsid w:val="002D0C7D"/>
    <w:rsid w:val="002D2840"/>
    <w:rsid w:val="002D2EEF"/>
    <w:rsid w:val="002D3BF7"/>
    <w:rsid w:val="002D6FC5"/>
    <w:rsid w:val="002E09B4"/>
    <w:rsid w:val="002E154B"/>
    <w:rsid w:val="002E1E6D"/>
    <w:rsid w:val="002E2A89"/>
    <w:rsid w:val="002E3C74"/>
    <w:rsid w:val="002E4DBD"/>
    <w:rsid w:val="002E52B7"/>
    <w:rsid w:val="002E52EF"/>
    <w:rsid w:val="002E5A5F"/>
    <w:rsid w:val="002E63E4"/>
    <w:rsid w:val="002E679E"/>
    <w:rsid w:val="002F0AA1"/>
    <w:rsid w:val="002F0D13"/>
    <w:rsid w:val="002F181B"/>
    <w:rsid w:val="002F1EDE"/>
    <w:rsid w:val="002F2447"/>
    <w:rsid w:val="002F3124"/>
    <w:rsid w:val="002F3843"/>
    <w:rsid w:val="002F4CC9"/>
    <w:rsid w:val="002F53E6"/>
    <w:rsid w:val="002F555C"/>
    <w:rsid w:val="002F5B6E"/>
    <w:rsid w:val="002F5D87"/>
    <w:rsid w:val="002F6DA8"/>
    <w:rsid w:val="002F7A27"/>
    <w:rsid w:val="0030132D"/>
    <w:rsid w:val="00301B32"/>
    <w:rsid w:val="00302A25"/>
    <w:rsid w:val="00302DED"/>
    <w:rsid w:val="003042D8"/>
    <w:rsid w:val="00304932"/>
    <w:rsid w:val="00304B7F"/>
    <w:rsid w:val="0030530F"/>
    <w:rsid w:val="0030532F"/>
    <w:rsid w:val="00306002"/>
    <w:rsid w:val="003061A8"/>
    <w:rsid w:val="00306540"/>
    <w:rsid w:val="00306CEE"/>
    <w:rsid w:val="00307884"/>
    <w:rsid w:val="00310B10"/>
    <w:rsid w:val="00310E24"/>
    <w:rsid w:val="0031159F"/>
    <w:rsid w:val="00311E4D"/>
    <w:rsid w:val="00313CF9"/>
    <w:rsid w:val="003143C3"/>
    <w:rsid w:val="00314C74"/>
    <w:rsid w:val="00314D27"/>
    <w:rsid w:val="00315A14"/>
    <w:rsid w:val="00315B38"/>
    <w:rsid w:val="00315DB5"/>
    <w:rsid w:val="0031656A"/>
    <w:rsid w:val="00317323"/>
    <w:rsid w:val="00317C33"/>
    <w:rsid w:val="00317D0B"/>
    <w:rsid w:val="00317E06"/>
    <w:rsid w:val="003205D1"/>
    <w:rsid w:val="00322417"/>
    <w:rsid w:val="003229FE"/>
    <w:rsid w:val="00322CCA"/>
    <w:rsid w:val="00325DCC"/>
    <w:rsid w:val="00326630"/>
    <w:rsid w:val="003267C4"/>
    <w:rsid w:val="00326D4E"/>
    <w:rsid w:val="0032701A"/>
    <w:rsid w:val="00327034"/>
    <w:rsid w:val="003275D5"/>
    <w:rsid w:val="003318ED"/>
    <w:rsid w:val="00331B23"/>
    <w:rsid w:val="00332D90"/>
    <w:rsid w:val="003333F6"/>
    <w:rsid w:val="0033346A"/>
    <w:rsid w:val="00333937"/>
    <w:rsid w:val="00333D6A"/>
    <w:rsid w:val="003352CA"/>
    <w:rsid w:val="00335552"/>
    <w:rsid w:val="00335FA5"/>
    <w:rsid w:val="00336290"/>
    <w:rsid w:val="00336689"/>
    <w:rsid w:val="00337A7F"/>
    <w:rsid w:val="00340F71"/>
    <w:rsid w:val="003410CD"/>
    <w:rsid w:val="00341A7E"/>
    <w:rsid w:val="003435F9"/>
    <w:rsid w:val="00343799"/>
    <w:rsid w:val="00343843"/>
    <w:rsid w:val="003438C0"/>
    <w:rsid w:val="003439CC"/>
    <w:rsid w:val="00343F3A"/>
    <w:rsid w:val="00345A31"/>
    <w:rsid w:val="00345C88"/>
    <w:rsid w:val="00346906"/>
    <w:rsid w:val="003474E3"/>
    <w:rsid w:val="003508F5"/>
    <w:rsid w:val="00350DBA"/>
    <w:rsid w:val="0035158A"/>
    <w:rsid w:val="00352C5C"/>
    <w:rsid w:val="003532C1"/>
    <w:rsid w:val="00353C12"/>
    <w:rsid w:val="00354086"/>
    <w:rsid w:val="003543CE"/>
    <w:rsid w:val="00354CE9"/>
    <w:rsid w:val="00355CE9"/>
    <w:rsid w:val="00355F53"/>
    <w:rsid w:val="00356DEB"/>
    <w:rsid w:val="00356F6B"/>
    <w:rsid w:val="00357183"/>
    <w:rsid w:val="003603D3"/>
    <w:rsid w:val="003603FC"/>
    <w:rsid w:val="00361577"/>
    <w:rsid w:val="00362781"/>
    <w:rsid w:val="00362802"/>
    <w:rsid w:val="00362D8C"/>
    <w:rsid w:val="00363437"/>
    <w:rsid w:val="00363F01"/>
    <w:rsid w:val="003641CD"/>
    <w:rsid w:val="00364CD4"/>
    <w:rsid w:val="00366210"/>
    <w:rsid w:val="00366C76"/>
    <w:rsid w:val="0037166F"/>
    <w:rsid w:val="00374675"/>
    <w:rsid w:val="00374CEF"/>
    <w:rsid w:val="00375DE7"/>
    <w:rsid w:val="0037708B"/>
    <w:rsid w:val="00377F64"/>
    <w:rsid w:val="0038030C"/>
    <w:rsid w:val="0038035E"/>
    <w:rsid w:val="003816D3"/>
    <w:rsid w:val="00381957"/>
    <w:rsid w:val="00381D44"/>
    <w:rsid w:val="00382680"/>
    <w:rsid w:val="0038319F"/>
    <w:rsid w:val="00385719"/>
    <w:rsid w:val="00385846"/>
    <w:rsid w:val="00385A64"/>
    <w:rsid w:val="0038687B"/>
    <w:rsid w:val="00391303"/>
    <w:rsid w:val="0039273A"/>
    <w:rsid w:val="00393270"/>
    <w:rsid w:val="003945E2"/>
    <w:rsid w:val="00394A81"/>
    <w:rsid w:val="0039540F"/>
    <w:rsid w:val="00397272"/>
    <w:rsid w:val="003A2F65"/>
    <w:rsid w:val="003A627A"/>
    <w:rsid w:val="003A6896"/>
    <w:rsid w:val="003A763B"/>
    <w:rsid w:val="003A7E2D"/>
    <w:rsid w:val="003B11D3"/>
    <w:rsid w:val="003B284B"/>
    <w:rsid w:val="003B3448"/>
    <w:rsid w:val="003B3CA8"/>
    <w:rsid w:val="003B415F"/>
    <w:rsid w:val="003B4835"/>
    <w:rsid w:val="003B5856"/>
    <w:rsid w:val="003B7BD5"/>
    <w:rsid w:val="003C175E"/>
    <w:rsid w:val="003C2083"/>
    <w:rsid w:val="003C2DC3"/>
    <w:rsid w:val="003C54EB"/>
    <w:rsid w:val="003C5A11"/>
    <w:rsid w:val="003C5B4C"/>
    <w:rsid w:val="003C6124"/>
    <w:rsid w:val="003D10F5"/>
    <w:rsid w:val="003D2B99"/>
    <w:rsid w:val="003D33CA"/>
    <w:rsid w:val="003D404B"/>
    <w:rsid w:val="003D5BB9"/>
    <w:rsid w:val="003D6266"/>
    <w:rsid w:val="003D7F93"/>
    <w:rsid w:val="003E0017"/>
    <w:rsid w:val="003E0521"/>
    <w:rsid w:val="003E0AF9"/>
    <w:rsid w:val="003E28E7"/>
    <w:rsid w:val="003E352A"/>
    <w:rsid w:val="003E50BF"/>
    <w:rsid w:val="003E536C"/>
    <w:rsid w:val="003E5E75"/>
    <w:rsid w:val="003E6332"/>
    <w:rsid w:val="003E6539"/>
    <w:rsid w:val="003E6A99"/>
    <w:rsid w:val="003E76ED"/>
    <w:rsid w:val="003E7E1A"/>
    <w:rsid w:val="003F0012"/>
    <w:rsid w:val="003F10BB"/>
    <w:rsid w:val="003F3D4B"/>
    <w:rsid w:val="003F413C"/>
    <w:rsid w:val="003F5796"/>
    <w:rsid w:val="003F5D25"/>
    <w:rsid w:val="003F6F28"/>
    <w:rsid w:val="004003E9"/>
    <w:rsid w:val="004055E2"/>
    <w:rsid w:val="004071E5"/>
    <w:rsid w:val="00407611"/>
    <w:rsid w:val="004076D2"/>
    <w:rsid w:val="00410697"/>
    <w:rsid w:val="00410ABB"/>
    <w:rsid w:val="004112B7"/>
    <w:rsid w:val="0041140C"/>
    <w:rsid w:val="0041191F"/>
    <w:rsid w:val="00411A6E"/>
    <w:rsid w:val="00411FFE"/>
    <w:rsid w:val="00412EA1"/>
    <w:rsid w:val="00412EE6"/>
    <w:rsid w:val="0041390B"/>
    <w:rsid w:val="00414097"/>
    <w:rsid w:val="00414E52"/>
    <w:rsid w:val="00415654"/>
    <w:rsid w:val="00416714"/>
    <w:rsid w:val="00416A21"/>
    <w:rsid w:val="00416C5E"/>
    <w:rsid w:val="00417ADC"/>
    <w:rsid w:val="00420E4B"/>
    <w:rsid w:val="004210BA"/>
    <w:rsid w:val="0042118E"/>
    <w:rsid w:val="0042372B"/>
    <w:rsid w:val="00423BE8"/>
    <w:rsid w:val="00425B8B"/>
    <w:rsid w:val="0042678A"/>
    <w:rsid w:val="00427A09"/>
    <w:rsid w:val="00427B93"/>
    <w:rsid w:val="00430CB4"/>
    <w:rsid w:val="0043129B"/>
    <w:rsid w:val="00431BE1"/>
    <w:rsid w:val="00433216"/>
    <w:rsid w:val="00435B7B"/>
    <w:rsid w:val="00435D21"/>
    <w:rsid w:val="004364E3"/>
    <w:rsid w:val="004366A4"/>
    <w:rsid w:val="00440101"/>
    <w:rsid w:val="00442860"/>
    <w:rsid w:val="00442A54"/>
    <w:rsid w:val="00443874"/>
    <w:rsid w:val="00444040"/>
    <w:rsid w:val="00444373"/>
    <w:rsid w:val="00444CFC"/>
    <w:rsid w:val="00444EFA"/>
    <w:rsid w:val="00445282"/>
    <w:rsid w:val="00447343"/>
    <w:rsid w:val="00457361"/>
    <w:rsid w:val="004576DF"/>
    <w:rsid w:val="00457E59"/>
    <w:rsid w:val="004603FB"/>
    <w:rsid w:val="004625AF"/>
    <w:rsid w:val="004627B4"/>
    <w:rsid w:val="004656CC"/>
    <w:rsid w:val="00465BC6"/>
    <w:rsid w:val="00466557"/>
    <w:rsid w:val="00466C02"/>
    <w:rsid w:val="00467C67"/>
    <w:rsid w:val="00467E22"/>
    <w:rsid w:val="00470FA9"/>
    <w:rsid w:val="00471057"/>
    <w:rsid w:val="00471356"/>
    <w:rsid w:val="00471872"/>
    <w:rsid w:val="00471B7C"/>
    <w:rsid w:val="00471BC5"/>
    <w:rsid w:val="00472A2B"/>
    <w:rsid w:val="00475C15"/>
    <w:rsid w:val="00475D03"/>
    <w:rsid w:val="00476F5C"/>
    <w:rsid w:val="00477713"/>
    <w:rsid w:val="00480433"/>
    <w:rsid w:val="00481533"/>
    <w:rsid w:val="00481897"/>
    <w:rsid w:val="00482491"/>
    <w:rsid w:val="004830CC"/>
    <w:rsid w:val="0048322A"/>
    <w:rsid w:val="0048349C"/>
    <w:rsid w:val="00484954"/>
    <w:rsid w:val="00485463"/>
    <w:rsid w:val="00486375"/>
    <w:rsid w:val="004873D9"/>
    <w:rsid w:val="0048777A"/>
    <w:rsid w:val="00487E00"/>
    <w:rsid w:val="00490AAB"/>
    <w:rsid w:val="00490B6D"/>
    <w:rsid w:val="00490BE8"/>
    <w:rsid w:val="00491EEA"/>
    <w:rsid w:val="00491F15"/>
    <w:rsid w:val="004922E3"/>
    <w:rsid w:val="00492C82"/>
    <w:rsid w:val="0049465D"/>
    <w:rsid w:val="00495463"/>
    <w:rsid w:val="00495594"/>
    <w:rsid w:val="004958A8"/>
    <w:rsid w:val="00495C8B"/>
    <w:rsid w:val="00496325"/>
    <w:rsid w:val="00497C92"/>
    <w:rsid w:val="00497F4B"/>
    <w:rsid w:val="004A02D4"/>
    <w:rsid w:val="004A0E9B"/>
    <w:rsid w:val="004A1E46"/>
    <w:rsid w:val="004A2397"/>
    <w:rsid w:val="004A352C"/>
    <w:rsid w:val="004A37F0"/>
    <w:rsid w:val="004A3A2A"/>
    <w:rsid w:val="004A4359"/>
    <w:rsid w:val="004A46CA"/>
    <w:rsid w:val="004A52DD"/>
    <w:rsid w:val="004A60AA"/>
    <w:rsid w:val="004A75E6"/>
    <w:rsid w:val="004A761C"/>
    <w:rsid w:val="004B0D1A"/>
    <w:rsid w:val="004B14FF"/>
    <w:rsid w:val="004B25D9"/>
    <w:rsid w:val="004B2958"/>
    <w:rsid w:val="004B317E"/>
    <w:rsid w:val="004B3ABB"/>
    <w:rsid w:val="004B3D0D"/>
    <w:rsid w:val="004B498B"/>
    <w:rsid w:val="004B54CD"/>
    <w:rsid w:val="004B6D29"/>
    <w:rsid w:val="004B726A"/>
    <w:rsid w:val="004B7FF9"/>
    <w:rsid w:val="004C0B91"/>
    <w:rsid w:val="004C29EF"/>
    <w:rsid w:val="004C387D"/>
    <w:rsid w:val="004C3F65"/>
    <w:rsid w:val="004C4067"/>
    <w:rsid w:val="004C4783"/>
    <w:rsid w:val="004C47E3"/>
    <w:rsid w:val="004C4CCA"/>
    <w:rsid w:val="004C581E"/>
    <w:rsid w:val="004C5FE2"/>
    <w:rsid w:val="004C7988"/>
    <w:rsid w:val="004D1C43"/>
    <w:rsid w:val="004D27DC"/>
    <w:rsid w:val="004D42B1"/>
    <w:rsid w:val="004D5325"/>
    <w:rsid w:val="004D5475"/>
    <w:rsid w:val="004D608B"/>
    <w:rsid w:val="004D6471"/>
    <w:rsid w:val="004D6D6C"/>
    <w:rsid w:val="004D7ADD"/>
    <w:rsid w:val="004E0763"/>
    <w:rsid w:val="004E0F66"/>
    <w:rsid w:val="004E11D4"/>
    <w:rsid w:val="004E135C"/>
    <w:rsid w:val="004E1A6B"/>
    <w:rsid w:val="004E220A"/>
    <w:rsid w:val="004E38AB"/>
    <w:rsid w:val="004E439C"/>
    <w:rsid w:val="004E4CD4"/>
    <w:rsid w:val="004E798B"/>
    <w:rsid w:val="004F1ACC"/>
    <w:rsid w:val="004F1DA2"/>
    <w:rsid w:val="004F2C26"/>
    <w:rsid w:val="004F3CE7"/>
    <w:rsid w:val="004F48D2"/>
    <w:rsid w:val="004F49CD"/>
    <w:rsid w:val="004F4A82"/>
    <w:rsid w:val="004F4B0A"/>
    <w:rsid w:val="004F594B"/>
    <w:rsid w:val="004F7103"/>
    <w:rsid w:val="004F767A"/>
    <w:rsid w:val="004F7B22"/>
    <w:rsid w:val="0050073F"/>
    <w:rsid w:val="005015FA"/>
    <w:rsid w:val="00502170"/>
    <w:rsid w:val="00503865"/>
    <w:rsid w:val="00503A15"/>
    <w:rsid w:val="00505BCF"/>
    <w:rsid w:val="005061D5"/>
    <w:rsid w:val="00506F9B"/>
    <w:rsid w:val="00507033"/>
    <w:rsid w:val="00510B51"/>
    <w:rsid w:val="00511723"/>
    <w:rsid w:val="00512482"/>
    <w:rsid w:val="0051276D"/>
    <w:rsid w:val="005127D2"/>
    <w:rsid w:val="00512A8B"/>
    <w:rsid w:val="005152C4"/>
    <w:rsid w:val="005167F7"/>
    <w:rsid w:val="00516F59"/>
    <w:rsid w:val="00517709"/>
    <w:rsid w:val="005200F0"/>
    <w:rsid w:val="00520950"/>
    <w:rsid w:val="0052294C"/>
    <w:rsid w:val="005229BF"/>
    <w:rsid w:val="00522AFC"/>
    <w:rsid w:val="005239AC"/>
    <w:rsid w:val="0052520E"/>
    <w:rsid w:val="00525543"/>
    <w:rsid w:val="0053010F"/>
    <w:rsid w:val="00530995"/>
    <w:rsid w:val="00530B31"/>
    <w:rsid w:val="0053220C"/>
    <w:rsid w:val="005352B8"/>
    <w:rsid w:val="005357C9"/>
    <w:rsid w:val="00535E9A"/>
    <w:rsid w:val="00535F18"/>
    <w:rsid w:val="00536161"/>
    <w:rsid w:val="005366EB"/>
    <w:rsid w:val="005410D1"/>
    <w:rsid w:val="00542239"/>
    <w:rsid w:val="005424E2"/>
    <w:rsid w:val="0054251A"/>
    <w:rsid w:val="00543335"/>
    <w:rsid w:val="00543832"/>
    <w:rsid w:val="00544769"/>
    <w:rsid w:val="00544C78"/>
    <w:rsid w:val="00546A70"/>
    <w:rsid w:val="005500A5"/>
    <w:rsid w:val="0055049F"/>
    <w:rsid w:val="005504FD"/>
    <w:rsid w:val="00551F6F"/>
    <w:rsid w:val="005524EC"/>
    <w:rsid w:val="00554680"/>
    <w:rsid w:val="00554ED0"/>
    <w:rsid w:val="005574AA"/>
    <w:rsid w:val="005602E8"/>
    <w:rsid w:val="005626B6"/>
    <w:rsid w:val="00562E94"/>
    <w:rsid w:val="0056421B"/>
    <w:rsid w:val="005649B2"/>
    <w:rsid w:val="00564CF4"/>
    <w:rsid w:val="00564E24"/>
    <w:rsid w:val="00566DD8"/>
    <w:rsid w:val="005673D5"/>
    <w:rsid w:val="005674B7"/>
    <w:rsid w:val="00570F27"/>
    <w:rsid w:val="00571072"/>
    <w:rsid w:val="0057109E"/>
    <w:rsid w:val="005718AC"/>
    <w:rsid w:val="00571EA6"/>
    <w:rsid w:val="0057224D"/>
    <w:rsid w:val="00574833"/>
    <w:rsid w:val="005761D3"/>
    <w:rsid w:val="0057663D"/>
    <w:rsid w:val="00576E98"/>
    <w:rsid w:val="005810D3"/>
    <w:rsid w:val="005824A0"/>
    <w:rsid w:val="0058326D"/>
    <w:rsid w:val="005834E8"/>
    <w:rsid w:val="0058357A"/>
    <w:rsid w:val="005857B6"/>
    <w:rsid w:val="00586C81"/>
    <w:rsid w:val="00590542"/>
    <w:rsid w:val="005905E3"/>
    <w:rsid w:val="00590C95"/>
    <w:rsid w:val="005914D1"/>
    <w:rsid w:val="0059162E"/>
    <w:rsid w:val="00591A28"/>
    <w:rsid w:val="00592A31"/>
    <w:rsid w:val="00592CAC"/>
    <w:rsid w:val="00593B05"/>
    <w:rsid w:val="00595250"/>
    <w:rsid w:val="0059530A"/>
    <w:rsid w:val="00597423"/>
    <w:rsid w:val="005A0096"/>
    <w:rsid w:val="005A059D"/>
    <w:rsid w:val="005A1069"/>
    <w:rsid w:val="005A3020"/>
    <w:rsid w:val="005A38AF"/>
    <w:rsid w:val="005A39E9"/>
    <w:rsid w:val="005A4EEA"/>
    <w:rsid w:val="005A580E"/>
    <w:rsid w:val="005A7941"/>
    <w:rsid w:val="005A7961"/>
    <w:rsid w:val="005A7B3B"/>
    <w:rsid w:val="005B04CA"/>
    <w:rsid w:val="005B0F44"/>
    <w:rsid w:val="005B4239"/>
    <w:rsid w:val="005B5268"/>
    <w:rsid w:val="005B53EA"/>
    <w:rsid w:val="005B6DA4"/>
    <w:rsid w:val="005B72B6"/>
    <w:rsid w:val="005B75D5"/>
    <w:rsid w:val="005B75D6"/>
    <w:rsid w:val="005B7717"/>
    <w:rsid w:val="005B7A1D"/>
    <w:rsid w:val="005C17CE"/>
    <w:rsid w:val="005C2439"/>
    <w:rsid w:val="005C3701"/>
    <w:rsid w:val="005C374C"/>
    <w:rsid w:val="005C387A"/>
    <w:rsid w:val="005C41F5"/>
    <w:rsid w:val="005C4B05"/>
    <w:rsid w:val="005C53C4"/>
    <w:rsid w:val="005C57D4"/>
    <w:rsid w:val="005C6AAF"/>
    <w:rsid w:val="005C6C43"/>
    <w:rsid w:val="005C6F0D"/>
    <w:rsid w:val="005C718E"/>
    <w:rsid w:val="005C75EA"/>
    <w:rsid w:val="005D08BD"/>
    <w:rsid w:val="005D0A02"/>
    <w:rsid w:val="005D48CE"/>
    <w:rsid w:val="005D4DE3"/>
    <w:rsid w:val="005D5799"/>
    <w:rsid w:val="005D71D9"/>
    <w:rsid w:val="005D7716"/>
    <w:rsid w:val="005E020F"/>
    <w:rsid w:val="005E1154"/>
    <w:rsid w:val="005E19FB"/>
    <w:rsid w:val="005E4D2A"/>
    <w:rsid w:val="005E5D33"/>
    <w:rsid w:val="005E710A"/>
    <w:rsid w:val="005E72E8"/>
    <w:rsid w:val="005E73C7"/>
    <w:rsid w:val="005F07A7"/>
    <w:rsid w:val="005F2352"/>
    <w:rsid w:val="005F39B8"/>
    <w:rsid w:val="005F3A19"/>
    <w:rsid w:val="005F4CAA"/>
    <w:rsid w:val="005F514E"/>
    <w:rsid w:val="005F613D"/>
    <w:rsid w:val="005F6DC3"/>
    <w:rsid w:val="005F725A"/>
    <w:rsid w:val="0060032F"/>
    <w:rsid w:val="00602F53"/>
    <w:rsid w:val="00603C0B"/>
    <w:rsid w:val="00604F4C"/>
    <w:rsid w:val="00605E3B"/>
    <w:rsid w:val="00606296"/>
    <w:rsid w:val="00606484"/>
    <w:rsid w:val="00606832"/>
    <w:rsid w:val="00607502"/>
    <w:rsid w:val="0060752F"/>
    <w:rsid w:val="0061260C"/>
    <w:rsid w:val="006133AB"/>
    <w:rsid w:val="00614211"/>
    <w:rsid w:val="00614F15"/>
    <w:rsid w:val="0061513D"/>
    <w:rsid w:val="00616088"/>
    <w:rsid w:val="00616B8F"/>
    <w:rsid w:val="00617A2C"/>
    <w:rsid w:val="00617E60"/>
    <w:rsid w:val="00617F7F"/>
    <w:rsid w:val="0062009C"/>
    <w:rsid w:val="00620235"/>
    <w:rsid w:val="006203A2"/>
    <w:rsid w:val="006208C9"/>
    <w:rsid w:val="0062106B"/>
    <w:rsid w:val="00621BD5"/>
    <w:rsid w:val="00622340"/>
    <w:rsid w:val="00622E07"/>
    <w:rsid w:val="0062367C"/>
    <w:rsid w:val="00626BEA"/>
    <w:rsid w:val="00626EE1"/>
    <w:rsid w:val="0063103E"/>
    <w:rsid w:val="00631F01"/>
    <w:rsid w:val="006324D2"/>
    <w:rsid w:val="00632F07"/>
    <w:rsid w:val="00634AC5"/>
    <w:rsid w:val="00635312"/>
    <w:rsid w:val="00635D09"/>
    <w:rsid w:val="00635FD6"/>
    <w:rsid w:val="006374F1"/>
    <w:rsid w:val="006405EC"/>
    <w:rsid w:val="00644641"/>
    <w:rsid w:val="00644B53"/>
    <w:rsid w:val="0064621F"/>
    <w:rsid w:val="00646FA9"/>
    <w:rsid w:val="00646FED"/>
    <w:rsid w:val="00647519"/>
    <w:rsid w:val="006475B0"/>
    <w:rsid w:val="006505DF"/>
    <w:rsid w:val="00652B0C"/>
    <w:rsid w:val="00652C16"/>
    <w:rsid w:val="00653CBB"/>
    <w:rsid w:val="006544C3"/>
    <w:rsid w:val="00656AC3"/>
    <w:rsid w:val="00656E35"/>
    <w:rsid w:val="00657798"/>
    <w:rsid w:val="006577D2"/>
    <w:rsid w:val="00660672"/>
    <w:rsid w:val="0066134F"/>
    <w:rsid w:val="00661A6F"/>
    <w:rsid w:val="00661F0B"/>
    <w:rsid w:val="00663292"/>
    <w:rsid w:val="0066343D"/>
    <w:rsid w:val="00663CF4"/>
    <w:rsid w:val="00664C80"/>
    <w:rsid w:val="00665F6D"/>
    <w:rsid w:val="006674A4"/>
    <w:rsid w:val="00667AA1"/>
    <w:rsid w:val="0067018D"/>
    <w:rsid w:val="00670B67"/>
    <w:rsid w:val="00670D90"/>
    <w:rsid w:val="00670E5D"/>
    <w:rsid w:val="00670F9D"/>
    <w:rsid w:val="0067102E"/>
    <w:rsid w:val="0067103D"/>
    <w:rsid w:val="00672614"/>
    <w:rsid w:val="006730F0"/>
    <w:rsid w:val="00674879"/>
    <w:rsid w:val="00675232"/>
    <w:rsid w:val="00675EDD"/>
    <w:rsid w:val="00676018"/>
    <w:rsid w:val="006761CC"/>
    <w:rsid w:val="00676D5A"/>
    <w:rsid w:val="00680716"/>
    <w:rsid w:val="00680843"/>
    <w:rsid w:val="00680960"/>
    <w:rsid w:val="006814D0"/>
    <w:rsid w:val="0068186B"/>
    <w:rsid w:val="00681CA9"/>
    <w:rsid w:val="006825F9"/>
    <w:rsid w:val="00682631"/>
    <w:rsid w:val="00682A59"/>
    <w:rsid w:val="00683BBE"/>
    <w:rsid w:val="00683D04"/>
    <w:rsid w:val="006849F4"/>
    <w:rsid w:val="006864D8"/>
    <w:rsid w:val="00687767"/>
    <w:rsid w:val="00687F85"/>
    <w:rsid w:val="0069081D"/>
    <w:rsid w:val="006916AC"/>
    <w:rsid w:val="006928A1"/>
    <w:rsid w:val="00693599"/>
    <w:rsid w:val="00693C8F"/>
    <w:rsid w:val="00693F8C"/>
    <w:rsid w:val="00694C3F"/>
    <w:rsid w:val="0069537B"/>
    <w:rsid w:val="00697390"/>
    <w:rsid w:val="006A0BAC"/>
    <w:rsid w:val="006A207F"/>
    <w:rsid w:val="006A2846"/>
    <w:rsid w:val="006A430E"/>
    <w:rsid w:val="006A43FE"/>
    <w:rsid w:val="006A46C8"/>
    <w:rsid w:val="006A5EF5"/>
    <w:rsid w:val="006A7428"/>
    <w:rsid w:val="006B42FA"/>
    <w:rsid w:val="006C066F"/>
    <w:rsid w:val="006C0862"/>
    <w:rsid w:val="006C2007"/>
    <w:rsid w:val="006C3239"/>
    <w:rsid w:val="006C35BA"/>
    <w:rsid w:val="006C496B"/>
    <w:rsid w:val="006C5F83"/>
    <w:rsid w:val="006C634D"/>
    <w:rsid w:val="006C676E"/>
    <w:rsid w:val="006C6CF6"/>
    <w:rsid w:val="006C6F46"/>
    <w:rsid w:val="006C709C"/>
    <w:rsid w:val="006C7681"/>
    <w:rsid w:val="006D1F83"/>
    <w:rsid w:val="006D335E"/>
    <w:rsid w:val="006D3A50"/>
    <w:rsid w:val="006D3D5F"/>
    <w:rsid w:val="006D3F8B"/>
    <w:rsid w:val="006D4074"/>
    <w:rsid w:val="006D54B6"/>
    <w:rsid w:val="006D5DC9"/>
    <w:rsid w:val="006D5E46"/>
    <w:rsid w:val="006D6111"/>
    <w:rsid w:val="006D6427"/>
    <w:rsid w:val="006D707A"/>
    <w:rsid w:val="006D76E4"/>
    <w:rsid w:val="006E0B08"/>
    <w:rsid w:val="006E13FF"/>
    <w:rsid w:val="006E2F2A"/>
    <w:rsid w:val="006E3C35"/>
    <w:rsid w:val="006E5426"/>
    <w:rsid w:val="006E5BFD"/>
    <w:rsid w:val="006E65B2"/>
    <w:rsid w:val="006E6AC3"/>
    <w:rsid w:val="006E7C8A"/>
    <w:rsid w:val="006F35C6"/>
    <w:rsid w:val="006F3A29"/>
    <w:rsid w:val="006F3DB8"/>
    <w:rsid w:val="006F584B"/>
    <w:rsid w:val="006F6526"/>
    <w:rsid w:val="006F6A9C"/>
    <w:rsid w:val="00700CFA"/>
    <w:rsid w:val="00702255"/>
    <w:rsid w:val="00702F00"/>
    <w:rsid w:val="00703577"/>
    <w:rsid w:val="00703F7F"/>
    <w:rsid w:val="00704DE5"/>
    <w:rsid w:val="00706083"/>
    <w:rsid w:val="00706538"/>
    <w:rsid w:val="00706B21"/>
    <w:rsid w:val="00710EC5"/>
    <w:rsid w:val="00711A6C"/>
    <w:rsid w:val="007121CA"/>
    <w:rsid w:val="00712937"/>
    <w:rsid w:val="007134B1"/>
    <w:rsid w:val="00713B89"/>
    <w:rsid w:val="00714989"/>
    <w:rsid w:val="00714CB1"/>
    <w:rsid w:val="00715054"/>
    <w:rsid w:val="007158AC"/>
    <w:rsid w:val="00715C10"/>
    <w:rsid w:val="00715ECC"/>
    <w:rsid w:val="00716084"/>
    <w:rsid w:val="007163C7"/>
    <w:rsid w:val="00716D6F"/>
    <w:rsid w:val="00721D0E"/>
    <w:rsid w:val="00723473"/>
    <w:rsid w:val="0072365F"/>
    <w:rsid w:val="00724CA3"/>
    <w:rsid w:val="00725471"/>
    <w:rsid w:val="007254DA"/>
    <w:rsid w:val="00726599"/>
    <w:rsid w:val="007266D8"/>
    <w:rsid w:val="007267B6"/>
    <w:rsid w:val="00727A27"/>
    <w:rsid w:val="00730A9A"/>
    <w:rsid w:val="00730C00"/>
    <w:rsid w:val="007311E6"/>
    <w:rsid w:val="00731D6B"/>
    <w:rsid w:val="00731E0A"/>
    <w:rsid w:val="00731F52"/>
    <w:rsid w:val="007327BA"/>
    <w:rsid w:val="0073332F"/>
    <w:rsid w:val="00733578"/>
    <w:rsid w:val="00734364"/>
    <w:rsid w:val="0073565B"/>
    <w:rsid w:val="00736A8B"/>
    <w:rsid w:val="007403C7"/>
    <w:rsid w:val="00740D77"/>
    <w:rsid w:val="00741E6E"/>
    <w:rsid w:val="007430A0"/>
    <w:rsid w:val="007452EA"/>
    <w:rsid w:val="00747597"/>
    <w:rsid w:val="0075035B"/>
    <w:rsid w:val="00751BC5"/>
    <w:rsid w:val="00752215"/>
    <w:rsid w:val="00752722"/>
    <w:rsid w:val="007532CA"/>
    <w:rsid w:val="00754610"/>
    <w:rsid w:val="00756176"/>
    <w:rsid w:val="0075659C"/>
    <w:rsid w:val="00756CC2"/>
    <w:rsid w:val="00760BF0"/>
    <w:rsid w:val="00762836"/>
    <w:rsid w:val="00762C40"/>
    <w:rsid w:val="00764333"/>
    <w:rsid w:val="00764B5B"/>
    <w:rsid w:val="00764D57"/>
    <w:rsid w:val="007652FC"/>
    <w:rsid w:val="00765BF8"/>
    <w:rsid w:val="007664F0"/>
    <w:rsid w:val="00766EF4"/>
    <w:rsid w:val="0076784D"/>
    <w:rsid w:val="007679C9"/>
    <w:rsid w:val="00767DCE"/>
    <w:rsid w:val="007701E9"/>
    <w:rsid w:val="00770BDA"/>
    <w:rsid w:val="0077153F"/>
    <w:rsid w:val="00771564"/>
    <w:rsid w:val="0077169F"/>
    <w:rsid w:val="00771E06"/>
    <w:rsid w:val="00772743"/>
    <w:rsid w:val="0077314C"/>
    <w:rsid w:val="007731D8"/>
    <w:rsid w:val="00774A0C"/>
    <w:rsid w:val="0077609E"/>
    <w:rsid w:val="007806F0"/>
    <w:rsid w:val="00780D3F"/>
    <w:rsid w:val="00781BEE"/>
    <w:rsid w:val="00781E13"/>
    <w:rsid w:val="0078342C"/>
    <w:rsid w:val="0078555F"/>
    <w:rsid w:val="0078645B"/>
    <w:rsid w:val="00786D21"/>
    <w:rsid w:val="0079006E"/>
    <w:rsid w:val="00791220"/>
    <w:rsid w:val="0079140A"/>
    <w:rsid w:val="00793B43"/>
    <w:rsid w:val="00794C30"/>
    <w:rsid w:val="00796848"/>
    <w:rsid w:val="00797C4F"/>
    <w:rsid w:val="007A1A8F"/>
    <w:rsid w:val="007A2942"/>
    <w:rsid w:val="007A3802"/>
    <w:rsid w:val="007A4A25"/>
    <w:rsid w:val="007A4D0A"/>
    <w:rsid w:val="007A7740"/>
    <w:rsid w:val="007B1237"/>
    <w:rsid w:val="007B1450"/>
    <w:rsid w:val="007B257D"/>
    <w:rsid w:val="007B33EE"/>
    <w:rsid w:val="007B504D"/>
    <w:rsid w:val="007B6395"/>
    <w:rsid w:val="007B7958"/>
    <w:rsid w:val="007C064A"/>
    <w:rsid w:val="007C1600"/>
    <w:rsid w:val="007C1CCA"/>
    <w:rsid w:val="007C226D"/>
    <w:rsid w:val="007C24FF"/>
    <w:rsid w:val="007C33E7"/>
    <w:rsid w:val="007C4106"/>
    <w:rsid w:val="007C41E5"/>
    <w:rsid w:val="007C46E3"/>
    <w:rsid w:val="007C4B0F"/>
    <w:rsid w:val="007C5144"/>
    <w:rsid w:val="007C5776"/>
    <w:rsid w:val="007C5A5E"/>
    <w:rsid w:val="007D14A8"/>
    <w:rsid w:val="007D242C"/>
    <w:rsid w:val="007D43FD"/>
    <w:rsid w:val="007D47D2"/>
    <w:rsid w:val="007D4C40"/>
    <w:rsid w:val="007D5897"/>
    <w:rsid w:val="007D5F15"/>
    <w:rsid w:val="007D666A"/>
    <w:rsid w:val="007D6B04"/>
    <w:rsid w:val="007D6C5E"/>
    <w:rsid w:val="007D70E5"/>
    <w:rsid w:val="007D7108"/>
    <w:rsid w:val="007E1201"/>
    <w:rsid w:val="007E14F2"/>
    <w:rsid w:val="007E151B"/>
    <w:rsid w:val="007E2401"/>
    <w:rsid w:val="007E2C72"/>
    <w:rsid w:val="007E31C4"/>
    <w:rsid w:val="007E344B"/>
    <w:rsid w:val="007E4889"/>
    <w:rsid w:val="007E5A01"/>
    <w:rsid w:val="007E5E5C"/>
    <w:rsid w:val="007E6B7D"/>
    <w:rsid w:val="007E75C5"/>
    <w:rsid w:val="007E7D75"/>
    <w:rsid w:val="007F03A7"/>
    <w:rsid w:val="007F03C5"/>
    <w:rsid w:val="007F0662"/>
    <w:rsid w:val="007F08E9"/>
    <w:rsid w:val="007F0E55"/>
    <w:rsid w:val="007F1E8B"/>
    <w:rsid w:val="007F285A"/>
    <w:rsid w:val="007F320C"/>
    <w:rsid w:val="007F3292"/>
    <w:rsid w:val="007F4596"/>
    <w:rsid w:val="007F4CC5"/>
    <w:rsid w:val="007F50D1"/>
    <w:rsid w:val="007F5BA4"/>
    <w:rsid w:val="007F5E4C"/>
    <w:rsid w:val="007F7284"/>
    <w:rsid w:val="0080189F"/>
    <w:rsid w:val="00802661"/>
    <w:rsid w:val="00802B0A"/>
    <w:rsid w:val="00803149"/>
    <w:rsid w:val="0080384A"/>
    <w:rsid w:val="00803A27"/>
    <w:rsid w:val="008049AF"/>
    <w:rsid w:val="0080567D"/>
    <w:rsid w:val="00805C1A"/>
    <w:rsid w:val="00807CEE"/>
    <w:rsid w:val="0081144C"/>
    <w:rsid w:val="008123F0"/>
    <w:rsid w:val="008131D2"/>
    <w:rsid w:val="008137E4"/>
    <w:rsid w:val="008141EF"/>
    <w:rsid w:val="008143A0"/>
    <w:rsid w:val="0081458C"/>
    <w:rsid w:val="008149C1"/>
    <w:rsid w:val="008151A9"/>
    <w:rsid w:val="008152F7"/>
    <w:rsid w:val="008167DC"/>
    <w:rsid w:val="00816F07"/>
    <w:rsid w:val="0081719D"/>
    <w:rsid w:val="00820181"/>
    <w:rsid w:val="008201D7"/>
    <w:rsid w:val="0082055A"/>
    <w:rsid w:val="0082117F"/>
    <w:rsid w:val="00824AF9"/>
    <w:rsid w:val="00824C95"/>
    <w:rsid w:val="00825577"/>
    <w:rsid w:val="00825CCF"/>
    <w:rsid w:val="00830323"/>
    <w:rsid w:val="00830374"/>
    <w:rsid w:val="00830C54"/>
    <w:rsid w:val="00831A25"/>
    <w:rsid w:val="00831B18"/>
    <w:rsid w:val="008324A1"/>
    <w:rsid w:val="00834590"/>
    <w:rsid w:val="008346AF"/>
    <w:rsid w:val="00834C91"/>
    <w:rsid w:val="008354C9"/>
    <w:rsid w:val="0083567F"/>
    <w:rsid w:val="008367B9"/>
    <w:rsid w:val="00836BFE"/>
    <w:rsid w:val="0083748C"/>
    <w:rsid w:val="00837916"/>
    <w:rsid w:val="00837971"/>
    <w:rsid w:val="00837E9C"/>
    <w:rsid w:val="00837FBA"/>
    <w:rsid w:val="0084020E"/>
    <w:rsid w:val="00840372"/>
    <w:rsid w:val="00840D66"/>
    <w:rsid w:val="0084185B"/>
    <w:rsid w:val="0084214E"/>
    <w:rsid w:val="00843587"/>
    <w:rsid w:val="008447F7"/>
    <w:rsid w:val="00845FD5"/>
    <w:rsid w:val="00846180"/>
    <w:rsid w:val="008467E2"/>
    <w:rsid w:val="00847769"/>
    <w:rsid w:val="00851B9F"/>
    <w:rsid w:val="00853950"/>
    <w:rsid w:val="008541E5"/>
    <w:rsid w:val="0085449C"/>
    <w:rsid w:val="008557E8"/>
    <w:rsid w:val="00856275"/>
    <w:rsid w:val="00856EB5"/>
    <w:rsid w:val="00860676"/>
    <w:rsid w:val="00860D8A"/>
    <w:rsid w:val="00862145"/>
    <w:rsid w:val="00862520"/>
    <w:rsid w:val="00862BE6"/>
    <w:rsid w:val="00863BD6"/>
    <w:rsid w:val="00864884"/>
    <w:rsid w:val="00864954"/>
    <w:rsid w:val="00864CF4"/>
    <w:rsid w:val="008655C7"/>
    <w:rsid w:val="008658C5"/>
    <w:rsid w:val="0086797D"/>
    <w:rsid w:val="00870997"/>
    <w:rsid w:val="008731CD"/>
    <w:rsid w:val="00873DDA"/>
    <w:rsid w:val="00873FD2"/>
    <w:rsid w:val="0087558B"/>
    <w:rsid w:val="00875A94"/>
    <w:rsid w:val="0087688D"/>
    <w:rsid w:val="00876F55"/>
    <w:rsid w:val="00877213"/>
    <w:rsid w:val="0087735D"/>
    <w:rsid w:val="00877B3F"/>
    <w:rsid w:val="008802D0"/>
    <w:rsid w:val="008803B4"/>
    <w:rsid w:val="00880A27"/>
    <w:rsid w:val="00880BFA"/>
    <w:rsid w:val="00880D05"/>
    <w:rsid w:val="0088170E"/>
    <w:rsid w:val="008819FC"/>
    <w:rsid w:val="0088314F"/>
    <w:rsid w:val="008833D1"/>
    <w:rsid w:val="00883CD0"/>
    <w:rsid w:val="00883DBC"/>
    <w:rsid w:val="00884065"/>
    <w:rsid w:val="008840FF"/>
    <w:rsid w:val="0088450A"/>
    <w:rsid w:val="00884578"/>
    <w:rsid w:val="008878E2"/>
    <w:rsid w:val="00890C5D"/>
    <w:rsid w:val="0089111F"/>
    <w:rsid w:val="0089292A"/>
    <w:rsid w:val="00893727"/>
    <w:rsid w:val="00893852"/>
    <w:rsid w:val="00893C9E"/>
    <w:rsid w:val="0089433A"/>
    <w:rsid w:val="008943A6"/>
    <w:rsid w:val="00894490"/>
    <w:rsid w:val="00894F34"/>
    <w:rsid w:val="00895A11"/>
    <w:rsid w:val="00895A22"/>
    <w:rsid w:val="00896DBE"/>
    <w:rsid w:val="00897041"/>
    <w:rsid w:val="00897431"/>
    <w:rsid w:val="00897875"/>
    <w:rsid w:val="00897ED0"/>
    <w:rsid w:val="008A0466"/>
    <w:rsid w:val="008A1BDA"/>
    <w:rsid w:val="008A21B3"/>
    <w:rsid w:val="008A2DD3"/>
    <w:rsid w:val="008A40DB"/>
    <w:rsid w:val="008B0088"/>
    <w:rsid w:val="008B0A5F"/>
    <w:rsid w:val="008B0FA7"/>
    <w:rsid w:val="008B10AD"/>
    <w:rsid w:val="008B10E4"/>
    <w:rsid w:val="008B1C82"/>
    <w:rsid w:val="008B267B"/>
    <w:rsid w:val="008B3044"/>
    <w:rsid w:val="008B3A5D"/>
    <w:rsid w:val="008B5060"/>
    <w:rsid w:val="008B7B5C"/>
    <w:rsid w:val="008C016D"/>
    <w:rsid w:val="008C023E"/>
    <w:rsid w:val="008C0A12"/>
    <w:rsid w:val="008C0F5A"/>
    <w:rsid w:val="008C17B1"/>
    <w:rsid w:val="008C204B"/>
    <w:rsid w:val="008C3226"/>
    <w:rsid w:val="008C7EFE"/>
    <w:rsid w:val="008D0594"/>
    <w:rsid w:val="008D072F"/>
    <w:rsid w:val="008D1AA3"/>
    <w:rsid w:val="008D1CBE"/>
    <w:rsid w:val="008D2198"/>
    <w:rsid w:val="008D3250"/>
    <w:rsid w:val="008D50C5"/>
    <w:rsid w:val="008D544F"/>
    <w:rsid w:val="008D6965"/>
    <w:rsid w:val="008D6BC4"/>
    <w:rsid w:val="008D7002"/>
    <w:rsid w:val="008D7705"/>
    <w:rsid w:val="008E185D"/>
    <w:rsid w:val="008E1F0A"/>
    <w:rsid w:val="008E20D8"/>
    <w:rsid w:val="008E3424"/>
    <w:rsid w:val="008E4615"/>
    <w:rsid w:val="008E5299"/>
    <w:rsid w:val="008E584C"/>
    <w:rsid w:val="008E6977"/>
    <w:rsid w:val="008E75AD"/>
    <w:rsid w:val="008E7A08"/>
    <w:rsid w:val="008E7C27"/>
    <w:rsid w:val="008F0299"/>
    <w:rsid w:val="008F0AB1"/>
    <w:rsid w:val="008F1411"/>
    <w:rsid w:val="008F1E02"/>
    <w:rsid w:val="008F3BE3"/>
    <w:rsid w:val="008F3FD0"/>
    <w:rsid w:val="008F6316"/>
    <w:rsid w:val="008F6A84"/>
    <w:rsid w:val="008F7DE5"/>
    <w:rsid w:val="009020D5"/>
    <w:rsid w:val="0090230F"/>
    <w:rsid w:val="0090260D"/>
    <w:rsid w:val="00903C5B"/>
    <w:rsid w:val="00903C83"/>
    <w:rsid w:val="009043A5"/>
    <w:rsid w:val="00904BD5"/>
    <w:rsid w:val="0090625B"/>
    <w:rsid w:val="00907945"/>
    <w:rsid w:val="009079BA"/>
    <w:rsid w:val="00907BCE"/>
    <w:rsid w:val="009116BC"/>
    <w:rsid w:val="0091190B"/>
    <w:rsid w:val="00911B42"/>
    <w:rsid w:val="00911DAA"/>
    <w:rsid w:val="009133E1"/>
    <w:rsid w:val="00913F4B"/>
    <w:rsid w:val="0091421E"/>
    <w:rsid w:val="009150F2"/>
    <w:rsid w:val="00915C53"/>
    <w:rsid w:val="009161D3"/>
    <w:rsid w:val="0091714B"/>
    <w:rsid w:val="00917CDF"/>
    <w:rsid w:val="00917DFC"/>
    <w:rsid w:val="0092232E"/>
    <w:rsid w:val="00922EF8"/>
    <w:rsid w:val="00925EB0"/>
    <w:rsid w:val="00926037"/>
    <w:rsid w:val="0092660E"/>
    <w:rsid w:val="00927C0C"/>
    <w:rsid w:val="00930D9D"/>
    <w:rsid w:val="0093199D"/>
    <w:rsid w:val="00932109"/>
    <w:rsid w:val="00935471"/>
    <w:rsid w:val="00940BCA"/>
    <w:rsid w:val="0094102E"/>
    <w:rsid w:val="00941324"/>
    <w:rsid w:val="009416C3"/>
    <w:rsid w:val="009416C7"/>
    <w:rsid w:val="00942236"/>
    <w:rsid w:val="009426F3"/>
    <w:rsid w:val="00942BE2"/>
    <w:rsid w:val="009449EB"/>
    <w:rsid w:val="00944CC0"/>
    <w:rsid w:val="00945581"/>
    <w:rsid w:val="009456CD"/>
    <w:rsid w:val="00945AF6"/>
    <w:rsid w:val="00945D93"/>
    <w:rsid w:val="009479F2"/>
    <w:rsid w:val="00947C96"/>
    <w:rsid w:val="009500C1"/>
    <w:rsid w:val="00950140"/>
    <w:rsid w:val="009503D8"/>
    <w:rsid w:val="00950E86"/>
    <w:rsid w:val="009512CA"/>
    <w:rsid w:val="0095158F"/>
    <w:rsid w:val="009527E1"/>
    <w:rsid w:val="00952F75"/>
    <w:rsid w:val="00953A6A"/>
    <w:rsid w:val="00955058"/>
    <w:rsid w:val="00956580"/>
    <w:rsid w:val="00962458"/>
    <w:rsid w:val="0096374D"/>
    <w:rsid w:val="009641F0"/>
    <w:rsid w:val="0096535C"/>
    <w:rsid w:val="00965A30"/>
    <w:rsid w:val="00966F56"/>
    <w:rsid w:val="0097018D"/>
    <w:rsid w:val="00971EFC"/>
    <w:rsid w:val="009720D4"/>
    <w:rsid w:val="0097214A"/>
    <w:rsid w:val="0097280C"/>
    <w:rsid w:val="00974206"/>
    <w:rsid w:val="009760FC"/>
    <w:rsid w:val="00976421"/>
    <w:rsid w:val="009766E8"/>
    <w:rsid w:val="00976BB1"/>
    <w:rsid w:val="00976C8F"/>
    <w:rsid w:val="00977283"/>
    <w:rsid w:val="00977C4F"/>
    <w:rsid w:val="0098096A"/>
    <w:rsid w:val="0098295A"/>
    <w:rsid w:val="00984B99"/>
    <w:rsid w:val="0098502A"/>
    <w:rsid w:val="00985290"/>
    <w:rsid w:val="00985544"/>
    <w:rsid w:val="009859DC"/>
    <w:rsid w:val="00985E21"/>
    <w:rsid w:val="00985F21"/>
    <w:rsid w:val="009862AF"/>
    <w:rsid w:val="009913DA"/>
    <w:rsid w:val="009913DB"/>
    <w:rsid w:val="00994874"/>
    <w:rsid w:val="009964D6"/>
    <w:rsid w:val="009A0AB0"/>
    <w:rsid w:val="009A0EDD"/>
    <w:rsid w:val="009A2094"/>
    <w:rsid w:val="009A3555"/>
    <w:rsid w:val="009A398C"/>
    <w:rsid w:val="009A3A24"/>
    <w:rsid w:val="009A51B6"/>
    <w:rsid w:val="009A5445"/>
    <w:rsid w:val="009A7536"/>
    <w:rsid w:val="009A7665"/>
    <w:rsid w:val="009A7A54"/>
    <w:rsid w:val="009A7E70"/>
    <w:rsid w:val="009B0D5A"/>
    <w:rsid w:val="009B32FC"/>
    <w:rsid w:val="009B530A"/>
    <w:rsid w:val="009B615C"/>
    <w:rsid w:val="009B67A5"/>
    <w:rsid w:val="009C0ED1"/>
    <w:rsid w:val="009C3600"/>
    <w:rsid w:val="009C49C1"/>
    <w:rsid w:val="009C64BC"/>
    <w:rsid w:val="009C64EF"/>
    <w:rsid w:val="009C654D"/>
    <w:rsid w:val="009C6F77"/>
    <w:rsid w:val="009C70AA"/>
    <w:rsid w:val="009D0561"/>
    <w:rsid w:val="009D36F3"/>
    <w:rsid w:val="009D37F5"/>
    <w:rsid w:val="009D4CBC"/>
    <w:rsid w:val="009D5071"/>
    <w:rsid w:val="009D518B"/>
    <w:rsid w:val="009D59AF"/>
    <w:rsid w:val="009D59EC"/>
    <w:rsid w:val="009D6A61"/>
    <w:rsid w:val="009D6A85"/>
    <w:rsid w:val="009D6B6F"/>
    <w:rsid w:val="009D7439"/>
    <w:rsid w:val="009E0283"/>
    <w:rsid w:val="009E0AD9"/>
    <w:rsid w:val="009E19A2"/>
    <w:rsid w:val="009E1E8B"/>
    <w:rsid w:val="009E3368"/>
    <w:rsid w:val="009E47EC"/>
    <w:rsid w:val="009E4D0E"/>
    <w:rsid w:val="009E4E2F"/>
    <w:rsid w:val="009E514A"/>
    <w:rsid w:val="009E55CB"/>
    <w:rsid w:val="009E5A55"/>
    <w:rsid w:val="009E7175"/>
    <w:rsid w:val="009F0605"/>
    <w:rsid w:val="009F2A41"/>
    <w:rsid w:val="009F2D60"/>
    <w:rsid w:val="009F59A6"/>
    <w:rsid w:val="009F5B30"/>
    <w:rsid w:val="009F680C"/>
    <w:rsid w:val="009F77D4"/>
    <w:rsid w:val="00A00BAD"/>
    <w:rsid w:val="00A02D51"/>
    <w:rsid w:val="00A038C9"/>
    <w:rsid w:val="00A03A65"/>
    <w:rsid w:val="00A0430A"/>
    <w:rsid w:val="00A0494E"/>
    <w:rsid w:val="00A04AEE"/>
    <w:rsid w:val="00A063FF"/>
    <w:rsid w:val="00A06485"/>
    <w:rsid w:val="00A0663B"/>
    <w:rsid w:val="00A069F2"/>
    <w:rsid w:val="00A06CA8"/>
    <w:rsid w:val="00A07C06"/>
    <w:rsid w:val="00A100ED"/>
    <w:rsid w:val="00A10B9A"/>
    <w:rsid w:val="00A10F5A"/>
    <w:rsid w:val="00A131EC"/>
    <w:rsid w:val="00A14596"/>
    <w:rsid w:val="00A14E70"/>
    <w:rsid w:val="00A1567D"/>
    <w:rsid w:val="00A159F0"/>
    <w:rsid w:val="00A1751D"/>
    <w:rsid w:val="00A2148D"/>
    <w:rsid w:val="00A21523"/>
    <w:rsid w:val="00A22023"/>
    <w:rsid w:val="00A2238E"/>
    <w:rsid w:val="00A2352D"/>
    <w:rsid w:val="00A2547F"/>
    <w:rsid w:val="00A2560C"/>
    <w:rsid w:val="00A265A4"/>
    <w:rsid w:val="00A26A2B"/>
    <w:rsid w:val="00A27138"/>
    <w:rsid w:val="00A31E6E"/>
    <w:rsid w:val="00A324AF"/>
    <w:rsid w:val="00A33722"/>
    <w:rsid w:val="00A3473B"/>
    <w:rsid w:val="00A34F44"/>
    <w:rsid w:val="00A352CB"/>
    <w:rsid w:val="00A36072"/>
    <w:rsid w:val="00A3633C"/>
    <w:rsid w:val="00A3644C"/>
    <w:rsid w:val="00A36BCE"/>
    <w:rsid w:val="00A4008D"/>
    <w:rsid w:val="00A413C3"/>
    <w:rsid w:val="00A43305"/>
    <w:rsid w:val="00A43422"/>
    <w:rsid w:val="00A43D61"/>
    <w:rsid w:val="00A45C80"/>
    <w:rsid w:val="00A45ED4"/>
    <w:rsid w:val="00A476B3"/>
    <w:rsid w:val="00A50952"/>
    <w:rsid w:val="00A5126E"/>
    <w:rsid w:val="00A52E98"/>
    <w:rsid w:val="00A52EF8"/>
    <w:rsid w:val="00A5316D"/>
    <w:rsid w:val="00A56783"/>
    <w:rsid w:val="00A577F7"/>
    <w:rsid w:val="00A61202"/>
    <w:rsid w:val="00A62A1E"/>
    <w:rsid w:val="00A66AA9"/>
    <w:rsid w:val="00A66BE1"/>
    <w:rsid w:val="00A66BE7"/>
    <w:rsid w:val="00A6727F"/>
    <w:rsid w:val="00A70DD8"/>
    <w:rsid w:val="00A70FD4"/>
    <w:rsid w:val="00A70FE3"/>
    <w:rsid w:val="00A711FF"/>
    <w:rsid w:val="00A71738"/>
    <w:rsid w:val="00A718FF"/>
    <w:rsid w:val="00A71944"/>
    <w:rsid w:val="00A72923"/>
    <w:rsid w:val="00A72C4C"/>
    <w:rsid w:val="00A73F68"/>
    <w:rsid w:val="00A73FD2"/>
    <w:rsid w:val="00A7554E"/>
    <w:rsid w:val="00A756E1"/>
    <w:rsid w:val="00A76906"/>
    <w:rsid w:val="00A77B4F"/>
    <w:rsid w:val="00A81372"/>
    <w:rsid w:val="00A81F0A"/>
    <w:rsid w:val="00A849A8"/>
    <w:rsid w:val="00A85610"/>
    <w:rsid w:val="00A85947"/>
    <w:rsid w:val="00A85E1B"/>
    <w:rsid w:val="00A90404"/>
    <w:rsid w:val="00A90955"/>
    <w:rsid w:val="00A93AAD"/>
    <w:rsid w:val="00A9493E"/>
    <w:rsid w:val="00A94B49"/>
    <w:rsid w:val="00A969FF"/>
    <w:rsid w:val="00A970BA"/>
    <w:rsid w:val="00AA0056"/>
    <w:rsid w:val="00AA21FF"/>
    <w:rsid w:val="00AA4914"/>
    <w:rsid w:val="00AA4CB7"/>
    <w:rsid w:val="00AA53B5"/>
    <w:rsid w:val="00AA5BD8"/>
    <w:rsid w:val="00AA5E3D"/>
    <w:rsid w:val="00AA67F7"/>
    <w:rsid w:val="00AA6CB7"/>
    <w:rsid w:val="00AA735C"/>
    <w:rsid w:val="00AB005B"/>
    <w:rsid w:val="00AB16DB"/>
    <w:rsid w:val="00AB1CA7"/>
    <w:rsid w:val="00AB3F31"/>
    <w:rsid w:val="00AB4AF0"/>
    <w:rsid w:val="00AB4E32"/>
    <w:rsid w:val="00AB5611"/>
    <w:rsid w:val="00AB58EB"/>
    <w:rsid w:val="00AB5997"/>
    <w:rsid w:val="00AB617C"/>
    <w:rsid w:val="00AB63B2"/>
    <w:rsid w:val="00AC0513"/>
    <w:rsid w:val="00AC14CE"/>
    <w:rsid w:val="00AC1B96"/>
    <w:rsid w:val="00AC1BB4"/>
    <w:rsid w:val="00AC23EE"/>
    <w:rsid w:val="00AC2718"/>
    <w:rsid w:val="00AC2C2A"/>
    <w:rsid w:val="00AC2D9F"/>
    <w:rsid w:val="00AC5679"/>
    <w:rsid w:val="00AC6D44"/>
    <w:rsid w:val="00AC6F56"/>
    <w:rsid w:val="00AC78BE"/>
    <w:rsid w:val="00AD0430"/>
    <w:rsid w:val="00AD0CDB"/>
    <w:rsid w:val="00AD2B30"/>
    <w:rsid w:val="00AD2F3E"/>
    <w:rsid w:val="00AD3A7F"/>
    <w:rsid w:val="00AD590D"/>
    <w:rsid w:val="00AD6856"/>
    <w:rsid w:val="00AD7BFA"/>
    <w:rsid w:val="00AD7CBD"/>
    <w:rsid w:val="00AE1AB6"/>
    <w:rsid w:val="00AE4507"/>
    <w:rsid w:val="00AE5700"/>
    <w:rsid w:val="00AE78C7"/>
    <w:rsid w:val="00AE7E13"/>
    <w:rsid w:val="00AF1F4F"/>
    <w:rsid w:val="00AF2C43"/>
    <w:rsid w:val="00AF4AF2"/>
    <w:rsid w:val="00AF598E"/>
    <w:rsid w:val="00B0001F"/>
    <w:rsid w:val="00B000BB"/>
    <w:rsid w:val="00B002FD"/>
    <w:rsid w:val="00B00FED"/>
    <w:rsid w:val="00B014B6"/>
    <w:rsid w:val="00B02164"/>
    <w:rsid w:val="00B02486"/>
    <w:rsid w:val="00B029D6"/>
    <w:rsid w:val="00B02A17"/>
    <w:rsid w:val="00B02C2A"/>
    <w:rsid w:val="00B030C1"/>
    <w:rsid w:val="00B04C58"/>
    <w:rsid w:val="00B05875"/>
    <w:rsid w:val="00B10799"/>
    <w:rsid w:val="00B10817"/>
    <w:rsid w:val="00B10AF2"/>
    <w:rsid w:val="00B11C24"/>
    <w:rsid w:val="00B11E72"/>
    <w:rsid w:val="00B121F4"/>
    <w:rsid w:val="00B139F9"/>
    <w:rsid w:val="00B146EC"/>
    <w:rsid w:val="00B2025A"/>
    <w:rsid w:val="00B20F42"/>
    <w:rsid w:val="00B20F82"/>
    <w:rsid w:val="00B21E5A"/>
    <w:rsid w:val="00B22502"/>
    <w:rsid w:val="00B22F5D"/>
    <w:rsid w:val="00B23CD4"/>
    <w:rsid w:val="00B25667"/>
    <w:rsid w:val="00B26598"/>
    <w:rsid w:val="00B27740"/>
    <w:rsid w:val="00B30105"/>
    <w:rsid w:val="00B305A2"/>
    <w:rsid w:val="00B31BCC"/>
    <w:rsid w:val="00B31D70"/>
    <w:rsid w:val="00B324B0"/>
    <w:rsid w:val="00B32637"/>
    <w:rsid w:val="00B339FB"/>
    <w:rsid w:val="00B355AD"/>
    <w:rsid w:val="00B35AAC"/>
    <w:rsid w:val="00B35AC2"/>
    <w:rsid w:val="00B36352"/>
    <w:rsid w:val="00B3781A"/>
    <w:rsid w:val="00B413D8"/>
    <w:rsid w:val="00B41B57"/>
    <w:rsid w:val="00B438F4"/>
    <w:rsid w:val="00B44B21"/>
    <w:rsid w:val="00B45286"/>
    <w:rsid w:val="00B45943"/>
    <w:rsid w:val="00B52F22"/>
    <w:rsid w:val="00B537AA"/>
    <w:rsid w:val="00B53E34"/>
    <w:rsid w:val="00B54243"/>
    <w:rsid w:val="00B54613"/>
    <w:rsid w:val="00B5521B"/>
    <w:rsid w:val="00B57D38"/>
    <w:rsid w:val="00B57EE3"/>
    <w:rsid w:val="00B6066D"/>
    <w:rsid w:val="00B6075B"/>
    <w:rsid w:val="00B6126B"/>
    <w:rsid w:val="00B6156B"/>
    <w:rsid w:val="00B62BCE"/>
    <w:rsid w:val="00B632B9"/>
    <w:rsid w:val="00B638B1"/>
    <w:rsid w:val="00B63AD4"/>
    <w:rsid w:val="00B64D16"/>
    <w:rsid w:val="00B669DF"/>
    <w:rsid w:val="00B6741C"/>
    <w:rsid w:val="00B676FD"/>
    <w:rsid w:val="00B7014F"/>
    <w:rsid w:val="00B705ED"/>
    <w:rsid w:val="00B7070B"/>
    <w:rsid w:val="00B7152A"/>
    <w:rsid w:val="00B72940"/>
    <w:rsid w:val="00B72C28"/>
    <w:rsid w:val="00B739D2"/>
    <w:rsid w:val="00B75051"/>
    <w:rsid w:val="00B75C8B"/>
    <w:rsid w:val="00B77D55"/>
    <w:rsid w:val="00B801E3"/>
    <w:rsid w:val="00B827A0"/>
    <w:rsid w:val="00B82C6C"/>
    <w:rsid w:val="00B832DD"/>
    <w:rsid w:val="00B8487A"/>
    <w:rsid w:val="00B84D0A"/>
    <w:rsid w:val="00B85FB0"/>
    <w:rsid w:val="00B868CF"/>
    <w:rsid w:val="00B86BE2"/>
    <w:rsid w:val="00B90B1F"/>
    <w:rsid w:val="00B9136A"/>
    <w:rsid w:val="00B9152D"/>
    <w:rsid w:val="00B91781"/>
    <w:rsid w:val="00B92032"/>
    <w:rsid w:val="00B939BC"/>
    <w:rsid w:val="00B93BD8"/>
    <w:rsid w:val="00B94A40"/>
    <w:rsid w:val="00B94FFA"/>
    <w:rsid w:val="00B962C3"/>
    <w:rsid w:val="00B962DB"/>
    <w:rsid w:val="00B97764"/>
    <w:rsid w:val="00BA0507"/>
    <w:rsid w:val="00BA1248"/>
    <w:rsid w:val="00BA2B27"/>
    <w:rsid w:val="00BA30F7"/>
    <w:rsid w:val="00BA32AF"/>
    <w:rsid w:val="00BA3702"/>
    <w:rsid w:val="00BA3AAA"/>
    <w:rsid w:val="00BA421A"/>
    <w:rsid w:val="00BA4519"/>
    <w:rsid w:val="00BA566E"/>
    <w:rsid w:val="00BA79AD"/>
    <w:rsid w:val="00BB08F9"/>
    <w:rsid w:val="00BB20F1"/>
    <w:rsid w:val="00BB2F02"/>
    <w:rsid w:val="00BB30E2"/>
    <w:rsid w:val="00BB31F7"/>
    <w:rsid w:val="00BB32DD"/>
    <w:rsid w:val="00BB407C"/>
    <w:rsid w:val="00BB7478"/>
    <w:rsid w:val="00BB74FF"/>
    <w:rsid w:val="00BC0C23"/>
    <w:rsid w:val="00BC13DE"/>
    <w:rsid w:val="00BC26F4"/>
    <w:rsid w:val="00BC33AD"/>
    <w:rsid w:val="00BC48B9"/>
    <w:rsid w:val="00BC4DF1"/>
    <w:rsid w:val="00BC5D3B"/>
    <w:rsid w:val="00BC5E06"/>
    <w:rsid w:val="00BC795F"/>
    <w:rsid w:val="00BD0184"/>
    <w:rsid w:val="00BD086E"/>
    <w:rsid w:val="00BD10D5"/>
    <w:rsid w:val="00BD1895"/>
    <w:rsid w:val="00BD20C5"/>
    <w:rsid w:val="00BD21DC"/>
    <w:rsid w:val="00BD2AE7"/>
    <w:rsid w:val="00BD3D9A"/>
    <w:rsid w:val="00BD4258"/>
    <w:rsid w:val="00BD460E"/>
    <w:rsid w:val="00BD46D8"/>
    <w:rsid w:val="00BD4776"/>
    <w:rsid w:val="00BD69D0"/>
    <w:rsid w:val="00BD7022"/>
    <w:rsid w:val="00BD7B5E"/>
    <w:rsid w:val="00BE1F40"/>
    <w:rsid w:val="00BE37C5"/>
    <w:rsid w:val="00BE3D85"/>
    <w:rsid w:val="00BE3FE4"/>
    <w:rsid w:val="00BE4ABD"/>
    <w:rsid w:val="00BE5C29"/>
    <w:rsid w:val="00BE6161"/>
    <w:rsid w:val="00BE6349"/>
    <w:rsid w:val="00BE79B5"/>
    <w:rsid w:val="00BF27C6"/>
    <w:rsid w:val="00BF3BDB"/>
    <w:rsid w:val="00BF51B1"/>
    <w:rsid w:val="00BF5519"/>
    <w:rsid w:val="00BF6EDE"/>
    <w:rsid w:val="00BF706B"/>
    <w:rsid w:val="00C00529"/>
    <w:rsid w:val="00C00A57"/>
    <w:rsid w:val="00C01175"/>
    <w:rsid w:val="00C0165B"/>
    <w:rsid w:val="00C024BD"/>
    <w:rsid w:val="00C04121"/>
    <w:rsid w:val="00C04122"/>
    <w:rsid w:val="00C04420"/>
    <w:rsid w:val="00C05B72"/>
    <w:rsid w:val="00C0689D"/>
    <w:rsid w:val="00C07004"/>
    <w:rsid w:val="00C07A84"/>
    <w:rsid w:val="00C10B9A"/>
    <w:rsid w:val="00C10BF9"/>
    <w:rsid w:val="00C1145A"/>
    <w:rsid w:val="00C11A4B"/>
    <w:rsid w:val="00C11CDE"/>
    <w:rsid w:val="00C1230C"/>
    <w:rsid w:val="00C126A5"/>
    <w:rsid w:val="00C128D5"/>
    <w:rsid w:val="00C129CF"/>
    <w:rsid w:val="00C12EC7"/>
    <w:rsid w:val="00C1357B"/>
    <w:rsid w:val="00C14C0F"/>
    <w:rsid w:val="00C15BF7"/>
    <w:rsid w:val="00C176FA"/>
    <w:rsid w:val="00C17A1C"/>
    <w:rsid w:val="00C17ECD"/>
    <w:rsid w:val="00C2040C"/>
    <w:rsid w:val="00C20C05"/>
    <w:rsid w:val="00C215F0"/>
    <w:rsid w:val="00C21686"/>
    <w:rsid w:val="00C21C76"/>
    <w:rsid w:val="00C21C80"/>
    <w:rsid w:val="00C21E15"/>
    <w:rsid w:val="00C21F28"/>
    <w:rsid w:val="00C224D1"/>
    <w:rsid w:val="00C237FB"/>
    <w:rsid w:val="00C24279"/>
    <w:rsid w:val="00C2649E"/>
    <w:rsid w:val="00C27038"/>
    <w:rsid w:val="00C30033"/>
    <w:rsid w:val="00C30D2A"/>
    <w:rsid w:val="00C30D55"/>
    <w:rsid w:val="00C34F29"/>
    <w:rsid w:val="00C40F0A"/>
    <w:rsid w:val="00C40F45"/>
    <w:rsid w:val="00C415D4"/>
    <w:rsid w:val="00C42384"/>
    <w:rsid w:val="00C42A01"/>
    <w:rsid w:val="00C43135"/>
    <w:rsid w:val="00C44C74"/>
    <w:rsid w:val="00C46E1D"/>
    <w:rsid w:val="00C47D7A"/>
    <w:rsid w:val="00C47FC2"/>
    <w:rsid w:val="00C51081"/>
    <w:rsid w:val="00C514DD"/>
    <w:rsid w:val="00C52921"/>
    <w:rsid w:val="00C55218"/>
    <w:rsid w:val="00C55AB0"/>
    <w:rsid w:val="00C56324"/>
    <w:rsid w:val="00C60AE7"/>
    <w:rsid w:val="00C60C41"/>
    <w:rsid w:val="00C6221F"/>
    <w:rsid w:val="00C632BF"/>
    <w:rsid w:val="00C64501"/>
    <w:rsid w:val="00C67B37"/>
    <w:rsid w:val="00C70CC7"/>
    <w:rsid w:val="00C73369"/>
    <w:rsid w:val="00C73674"/>
    <w:rsid w:val="00C739F6"/>
    <w:rsid w:val="00C73F6F"/>
    <w:rsid w:val="00C74E79"/>
    <w:rsid w:val="00C76138"/>
    <w:rsid w:val="00C761E3"/>
    <w:rsid w:val="00C77E13"/>
    <w:rsid w:val="00C81D02"/>
    <w:rsid w:val="00C827BB"/>
    <w:rsid w:val="00C82807"/>
    <w:rsid w:val="00C82C8B"/>
    <w:rsid w:val="00C842D0"/>
    <w:rsid w:val="00C85EDC"/>
    <w:rsid w:val="00C8610C"/>
    <w:rsid w:val="00C866C9"/>
    <w:rsid w:val="00C872B5"/>
    <w:rsid w:val="00C904F6"/>
    <w:rsid w:val="00C9081E"/>
    <w:rsid w:val="00C911B2"/>
    <w:rsid w:val="00C95B9D"/>
    <w:rsid w:val="00C970DA"/>
    <w:rsid w:val="00C976C4"/>
    <w:rsid w:val="00C97977"/>
    <w:rsid w:val="00CA0BA4"/>
    <w:rsid w:val="00CA2400"/>
    <w:rsid w:val="00CA2E0E"/>
    <w:rsid w:val="00CA4E3B"/>
    <w:rsid w:val="00CA6751"/>
    <w:rsid w:val="00CB0B8A"/>
    <w:rsid w:val="00CB1FBB"/>
    <w:rsid w:val="00CB2921"/>
    <w:rsid w:val="00CB2F91"/>
    <w:rsid w:val="00CB34E4"/>
    <w:rsid w:val="00CB4558"/>
    <w:rsid w:val="00CB621D"/>
    <w:rsid w:val="00CB7013"/>
    <w:rsid w:val="00CB7361"/>
    <w:rsid w:val="00CB7422"/>
    <w:rsid w:val="00CB7EB7"/>
    <w:rsid w:val="00CC10AD"/>
    <w:rsid w:val="00CC152F"/>
    <w:rsid w:val="00CC333B"/>
    <w:rsid w:val="00CC35B9"/>
    <w:rsid w:val="00CC4C65"/>
    <w:rsid w:val="00CC6B26"/>
    <w:rsid w:val="00CC6DDD"/>
    <w:rsid w:val="00CC76B1"/>
    <w:rsid w:val="00CD0EF2"/>
    <w:rsid w:val="00CD1602"/>
    <w:rsid w:val="00CD196E"/>
    <w:rsid w:val="00CD316B"/>
    <w:rsid w:val="00CD4103"/>
    <w:rsid w:val="00CD59B5"/>
    <w:rsid w:val="00CD5E32"/>
    <w:rsid w:val="00CD63E5"/>
    <w:rsid w:val="00CD6456"/>
    <w:rsid w:val="00CD7078"/>
    <w:rsid w:val="00CE07D8"/>
    <w:rsid w:val="00CE1597"/>
    <w:rsid w:val="00CE18DD"/>
    <w:rsid w:val="00CE1F31"/>
    <w:rsid w:val="00CE203C"/>
    <w:rsid w:val="00CE3617"/>
    <w:rsid w:val="00CE40F0"/>
    <w:rsid w:val="00CE4497"/>
    <w:rsid w:val="00CE455A"/>
    <w:rsid w:val="00CE4781"/>
    <w:rsid w:val="00CE5335"/>
    <w:rsid w:val="00CE59F7"/>
    <w:rsid w:val="00CE5ACD"/>
    <w:rsid w:val="00CE65CF"/>
    <w:rsid w:val="00CE6959"/>
    <w:rsid w:val="00CE695A"/>
    <w:rsid w:val="00CE6CDB"/>
    <w:rsid w:val="00CF08A2"/>
    <w:rsid w:val="00CF0942"/>
    <w:rsid w:val="00CF2A2B"/>
    <w:rsid w:val="00CF355D"/>
    <w:rsid w:val="00CF6D07"/>
    <w:rsid w:val="00CF6EF3"/>
    <w:rsid w:val="00CF7128"/>
    <w:rsid w:val="00CF7E50"/>
    <w:rsid w:val="00D00A3E"/>
    <w:rsid w:val="00D01624"/>
    <w:rsid w:val="00D0240A"/>
    <w:rsid w:val="00D02BDC"/>
    <w:rsid w:val="00D03689"/>
    <w:rsid w:val="00D038CE"/>
    <w:rsid w:val="00D057A0"/>
    <w:rsid w:val="00D059E2"/>
    <w:rsid w:val="00D07A4C"/>
    <w:rsid w:val="00D07D72"/>
    <w:rsid w:val="00D11D63"/>
    <w:rsid w:val="00D1412E"/>
    <w:rsid w:val="00D14D5E"/>
    <w:rsid w:val="00D15288"/>
    <w:rsid w:val="00D1548E"/>
    <w:rsid w:val="00D17121"/>
    <w:rsid w:val="00D17DEF"/>
    <w:rsid w:val="00D2030C"/>
    <w:rsid w:val="00D21E75"/>
    <w:rsid w:val="00D224BC"/>
    <w:rsid w:val="00D24EFF"/>
    <w:rsid w:val="00D2511A"/>
    <w:rsid w:val="00D265BE"/>
    <w:rsid w:val="00D26CAC"/>
    <w:rsid w:val="00D27340"/>
    <w:rsid w:val="00D27E49"/>
    <w:rsid w:val="00D30273"/>
    <w:rsid w:val="00D302A3"/>
    <w:rsid w:val="00D3180C"/>
    <w:rsid w:val="00D3227D"/>
    <w:rsid w:val="00D32BCC"/>
    <w:rsid w:val="00D32E15"/>
    <w:rsid w:val="00D331FC"/>
    <w:rsid w:val="00D344A6"/>
    <w:rsid w:val="00D34E2E"/>
    <w:rsid w:val="00D35614"/>
    <w:rsid w:val="00D35AC4"/>
    <w:rsid w:val="00D36920"/>
    <w:rsid w:val="00D37984"/>
    <w:rsid w:val="00D37A52"/>
    <w:rsid w:val="00D4089E"/>
    <w:rsid w:val="00D40C66"/>
    <w:rsid w:val="00D43770"/>
    <w:rsid w:val="00D44201"/>
    <w:rsid w:val="00D45874"/>
    <w:rsid w:val="00D45E0C"/>
    <w:rsid w:val="00D45FCA"/>
    <w:rsid w:val="00D466D6"/>
    <w:rsid w:val="00D4673E"/>
    <w:rsid w:val="00D47C07"/>
    <w:rsid w:val="00D502B6"/>
    <w:rsid w:val="00D516A7"/>
    <w:rsid w:val="00D51781"/>
    <w:rsid w:val="00D51B75"/>
    <w:rsid w:val="00D51F9F"/>
    <w:rsid w:val="00D52258"/>
    <w:rsid w:val="00D525C7"/>
    <w:rsid w:val="00D54054"/>
    <w:rsid w:val="00D55BE6"/>
    <w:rsid w:val="00D55F1A"/>
    <w:rsid w:val="00D56590"/>
    <w:rsid w:val="00D56738"/>
    <w:rsid w:val="00D573C9"/>
    <w:rsid w:val="00D57A51"/>
    <w:rsid w:val="00D60524"/>
    <w:rsid w:val="00D60F5D"/>
    <w:rsid w:val="00D613AA"/>
    <w:rsid w:val="00D6225B"/>
    <w:rsid w:val="00D62938"/>
    <w:rsid w:val="00D63CB9"/>
    <w:rsid w:val="00D649BB"/>
    <w:rsid w:val="00D65399"/>
    <w:rsid w:val="00D66026"/>
    <w:rsid w:val="00D664C8"/>
    <w:rsid w:val="00D675F7"/>
    <w:rsid w:val="00D67A3F"/>
    <w:rsid w:val="00D67FC5"/>
    <w:rsid w:val="00D700D0"/>
    <w:rsid w:val="00D7157C"/>
    <w:rsid w:val="00D716F1"/>
    <w:rsid w:val="00D71AE5"/>
    <w:rsid w:val="00D72C25"/>
    <w:rsid w:val="00D73622"/>
    <w:rsid w:val="00D75252"/>
    <w:rsid w:val="00D75AB4"/>
    <w:rsid w:val="00D77FB2"/>
    <w:rsid w:val="00D81187"/>
    <w:rsid w:val="00D82D94"/>
    <w:rsid w:val="00D83EC6"/>
    <w:rsid w:val="00D84AA9"/>
    <w:rsid w:val="00D84EB8"/>
    <w:rsid w:val="00D852BC"/>
    <w:rsid w:val="00D85C85"/>
    <w:rsid w:val="00D86A05"/>
    <w:rsid w:val="00D86BAE"/>
    <w:rsid w:val="00D87526"/>
    <w:rsid w:val="00D9036F"/>
    <w:rsid w:val="00D91063"/>
    <w:rsid w:val="00D91D91"/>
    <w:rsid w:val="00D91DF7"/>
    <w:rsid w:val="00D927A6"/>
    <w:rsid w:val="00D93560"/>
    <w:rsid w:val="00D946A4"/>
    <w:rsid w:val="00D952FF"/>
    <w:rsid w:val="00D959E0"/>
    <w:rsid w:val="00D96D89"/>
    <w:rsid w:val="00D974B9"/>
    <w:rsid w:val="00DA1863"/>
    <w:rsid w:val="00DA257D"/>
    <w:rsid w:val="00DA27D9"/>
    <w:rsid w:val="00DA36EF"/>
    <w:rsid w:val="00DA3A62"/>
    <w:rsid w:val="00DA4B93"/>
    <w:rsid w:val="00DA604C"/>
    <w:rsid w:val="00DA74A2"/>
    <w:rsid w:val="00DA7DBA"/>
    <w:rsid w:val="00DB104F"/>
    <w:rsid w:val="00DB1332"/>
    <w:rsid w:val="00DB3C79"/>
    <w:rsid w:val="00DB4117"/>
    <w:rsid w:val="00DB45D8"/>
    <w:rsid w:val="00DB4B95"/>
    <w:rsid w:val="00DB4BA1"/>
    <w:rsid w:val="00DB4D32"/>
    <w:rsid w:val="00DB51E0"/>
    <w:rsid w:val="00DB68BF"/>
    <w:rsid w:val="00DB78D5"/>
    <w:rsid w:val="00DC0480"/>
    <w:rsid w:val="00DC0CD1"/>
    <w:rsid w:val="00DC14C9"/>
    <w:rsid w:val="00DC1907"/>
    <w:rsid w:val="00DC5609"/>
    <w:rsid w:val="00DC5827"/>
    <w:rsid w:val="00DC6162"/>
    <w:rsid w:val="00DD1028"/>
    <w:rsid w:val="00DD1533"/>
    <w:rsid w:val="00DD16F9"/>
    <w:rsid w:val="00DD2AA7"/>
    <w:rsid w:val="00DD4EDD"/>
    <w:rsid w:val="00DD53F5"/>
    <w:rsid w:val="00DD6C38"/>
    <w:rsid w:val="00DD7117"/>
    <w:rsid w:val="00DD79C6"/>
    <w:rsid w:val="00DD7B3C"/>
    <w:rsid w:val="00DE0D08"/>
    <w:rsid w:val="00DE22B4"/>
    <w:rsid w:val="00DE283A"/>
    <w:rsid w:val="00DE2A21"/>
    <w:rsid w:val="00DE3619"/>
    <w:rsid w:val="00DE3639"/>
    <w:rsid w:val="00DE412F"/>
    <w:rsid w:val="00DE45BA"/>
    <w:rsid w:val="00DE4DA2"/>
    <w:rsid w:val="00DE571B"/>
    <w:rsid w:val="00DE57DD"/>
    <w:rsid w:val="00DF0A5F"/>
    <w:rsid w:val="00DF4276"/>
    <w:rsid w:val="00DF484F"/>
    <w:rsid w:val="00DF4946"/>
    <w:rsid w:val="00DF5B23"/>
    <w:rsid w:val="00DF621B"/>
    <w:rsid w:val="00DF70B5"/>
    <w:rsid w:val="00DF7F63"/>
    <w:rsid w:val="00E001CA"/>
    <w:rsid w:val="00E0048C"/>
    <w:rsid w:val="00E033E7"/>
    <w:rsid w:val="00E036D6"/>
    <w:rsid w:val="00E037AE"/>
    <w:rsid w:val="00E04D5B"/>
    <w:rsid w:val="00E05365"/>
    <w:rsid w:val="00E05A00"/>
    <w:rsid w:val="00E06D66"/>
    <w:rsid w:val="00E07A02"/>
    <w:rsid w:val="00E1018E"/>
    <w:rsid w:val="00E10267"/>
    <w:rsid w:val="00E10A7D"/>
    <w:rsid w:val="00E1111E"/>
    <w:rsid w:val="00E11448"/>
    <w:rsid w:val="00E138F7"/>
    <w:rsid w:val="00E15538"/>
    <w:rsid w:val="00E156C4"/>
    <w:rsid w:val="00E15D2B"/>
    <w:rsid w:val="00E230AC"/>
    <w:rsid w:val="00E234F7"/>
    <w:rsid w:val="00E23E9B"/>
    <w:rsid w:val="00E26090"/>
    <w:rsid w:val="00E305A2"/>
    <w:rsid w:val="00E312DE"/>
    <w:rsid w:val="00E323B1"/>
    <w:rsid w:val="00E32C1F"/>
    <w:rsid w:val="00E34575"/>
    <w:rsid w:val="00E36F67"/>
    <w:rsid w:val="00E3753A"/>
    <w:rsid w:val="00E41D97"/>
    <w:rsid w:val="00E41E5B"/>
    <w:rsid w:val="00E426C0"/>
    <w:rsid w:val="00E4318C"/>
    <w:rsid w:val="00E43469"/>
    <w:rsid w:val="00E47655"/>
    <w:rsid w:val="00E47F43"/>
    <w:rsid w:val="00E5058B"/>
    <w:rsid w:val="00E5068B"/>
    <w:rsid w:val="00E52E33"/>
    <w:rsid w:val="00E52FD7"/>
    <w:rsid w:val="00E53495"/>
    <w:rsid w:val="00E53F8C"/>
    <w:rsid w:val="00E552C2"/>
    <w:rsid w:val="00E57840"/>
    <w:rsid w:val="00E608BF"/>
    <w:rsid w:val="00E61818"/>
    <w:rsid w:val="00E622CC"/>
    <w:rsid w:val="00E62486"/>
    <w:rsid w:val="00E62971"/>
    <w:rsid w:val="00E62F10"/>
    <w:rsid w:val="00E63D9F"/>
    <w:rsid w:val="00E659BE"/>
    <w:rsid w:val="00E67D2B"/>
    <w:rsid w:val="00E70BB2"/>
    <w:rsid w:val="00E70CF5"/>
    <w:rsid w:val="00E721E6"/>
    <w:rsid w:val="00E72B91"/>
    <w:rsid w:val="00E731C8"/>
    <w:rsid w:val="00E73B41"/>
    <w:rsid w:val="00E73BDC"/>
    <w:rsid w:val="00E74A34"/>
    <w:rsid w:val="00E75068"/>
    <w:rsid w:val="00E760CD"/>
    <w:rsid w:val="00E77F80"/>
    <w:rsid w:val="00E819C6"/>
    <w:rsid w:val="00E82887"/>
    <w:rsid w:val="00E82C00"/>
    <w:rsid w:val="00E835E7"/>
    <w:rsid w:val="00E83A66"/>
    <w:rsid w:val="00E84305"/>
    <w:rsid w:val="00E85860"/>
    <w:rsid w:val="00E85A59"/>
    <w:rsid w:val="00E862A1"/>
    <w:rsid w:val="00E87A2E"/>
    <w:rsid w:val="00E918B5"/>
    <w:rsid w:val="00E923F1"/>
    <w:rsid w:val="00E92A12"/>
    <w:rsid w:val="00E92B3C"/>
    <w:rsid w:val="00E92D8A"/>
    <w:rsid w:val="00E93A64"/>
    <w:rsid w:val="00E94077"/>
    <w:rsid w:val="00E9419C"/>
    <w:rsid w:val="00E946FF"/>
    <w:rsid w:val="00E94B04"/>
    <w:rsid w:val="00E94D57"/>
    <w:rsid w:val="00E9569F"/>
    <w:rsid w:val="00E95BCD"/>
    <w:rsid w:val="00E95BE9"/>
    <w:rsid w:val="00E96470"/>
    <w:rsid w:val="00E9686E"/>
    <w:rsid w:val="00E976AE"/>
    <w:rsid w:val="00EA037A"/>
    <w:rsid w:val="00EA1D40"/>
    <w:rsid w:val="00EA2359"/>
    <w:rsid w:val="00EA2BFE"/>
    <w:rsid w:val="00EA4E5D"/>
    <w:rsid w:val="00EA55AD"/>
    <w:rsid w:val="00EA577F"/>
    <w:rsid w:val="00EA5BD8"/>
    <w:rsid w:val="00EA667A"/>
    <w:rsid w:val="00EA7C61"/>
    <w:rsid w:val="00EB0141"/>
    <w:rsid w:val="00EB0632"/>
    <w:rsid w:val="00EB0CFE"/>
    <w:rsid w:val="00EB29C6"/>
    <w:rsid w:val="00EB2B26"/>
    <w:rsid w:val="00EB37C8"/>
    <w:rsid w:val="00EB3D7D"/>
    <w:rsid w:val="00EB42FB"/>
    <w:rsid w:val="00EB4EAB"/>
    <w:rsid w:val="00EB62A1"/>
    <w:rsid w:val="00EB7839"/>
    <w:rsid w:val="00EC08B8"/>
    <w:rsid w:val="00EC2955"/>
    <w:rsid w:val="00EC599C"/>
    <w:rsid w:val="00EC7766"/>
    <w:rsid w:val="00EC7A39"/>
    <w:rsid w:val="00ED16B4"/>
    <w:rsid w:val="00ED2450"/>
    <w:rsid w:val="00ED254B"/>
    <w:rsid w:val="00ED4DA1"/>
    <w:rsid w:val="00EE0056"/>
    <w:rsid w:val="00EE0424"/>
    <w:rsid w:val="00EE16D9"/>
    <w:rsid w:val="00EE3CD4"/>
    <w:rsid w:val="00EE54AF"/>
    <w:rsid w:val="00EE5716"/>
    <w:rsid w:val="00EE6383"/>
    <w:rsid w:val="00EE7D73"/>
    <w:rsid w:val="00EF21F5"/>
    <w:rsid w:val="00EF2DD0"/>
    <w:rsid w:val="00EF5280"/>
    <w:rsid w:val="00EF537C"/>
    <w:rsid w:val="00EF5888"/>
    <w:rsid w:val="00EF5AFD"/>
    <w:rsid w:val="00EF5C2E"/>
    <w:rsid w:val="00EF5CAB"/>
    <w:rsid w:val="00EF7BB6"/>
    <w:rsid w:val="00F005A3"/>
    <w:rsid w:val="00F0206A"/>
    <w:rsid w:val="00F02688"/>
    <w:rsid w:val="00F03CAC"/>
    <w:rsid w:val="00F06348"/>
    <w:rsid w:val="00F06769"/>
    <w:rsid w:val="00F06DA9"/>
    <w:rsid w:val="00F10D68"/>
    <w:rsid w:val="00F11B84"/>
    <w:rsid w:val="00F1228E"/>
    <w:rsid w:val="00F12FD2"/>
    <w:rsid w:val="00F1312A"/>
    <w:rsid w:val="00F14003"/>
    <w:rsid w:val="00F14D70"/>
    <w:rsid w:val="00F151C3"/>
    <w:rsid w:val="00F16799"/>
    <w:rsid w:val="00F167B4"/>
    <w:rsid w:val="00F1776A"/>
    <w:rsid w:val="00F17F0E"/>
    <w:rsid w:val="00F236BD"/>
    <w:rsid w:val="00F2398E"/>
    <w:rsid w:val="00F243C1"/>
    <w:rsid w:val="00F26AB5"/>
    <w:rsid w:val="00F26C58"/>
    <w:rsid w:val="00F26E0C"/>
    <w:rsid w:val="00F26F04"/>
    <w:rsid w:val="00F270DD"/>
    <w:rsid w:val="00F27B53"/>
    <w:rsid w:val="00F30026"/>
    <w:rsid w:val="00F30AC5"/>
    <w:rsid w:val="00F3187B"/>
    <w:rsid w:val="00F3287C"/>
    <w:rsid w:val="00F32B42"/>
    <w:rsid w:val="00F32D48"/>
    <w:rsid w:val="00F335DF"/>
    <w:rsid w:val="00F340F1"/>
    <w:rsid w:val="00F343D2"/>
    <w:rsid w:val="00F346FC"/>
    <w:rsid w:val="00F35CA9"/>
    <w:rsid w:val="00F36BC4"/>
    <w:rsid w:val="00F37BD8"/>
    <w:rsid w:val="00F40033"/>
    <w:rsid w:val="00F4050F"/>
    <w:rsid w:val="00F419DB"/>
    <w:rsid w:val="00F41D3C"/>
    <w:rsid w:val="00F432AE"/>
    <w:rsid w:val="00F435DC"/>
    <w:rsid w:val="00F444F4"/>
    <w:rsid w:val="00F445CA"/>
    <w:rsid w:val="00F45318"/>
    <w:rsid w:val="00F45410"/>
    <w:rsid w:val="00F51684"/>
    <w:rsid w:val="00F51993"/>
    <w:rsid w:val="00F51E2A"/>
    <w:rsid w:val="00F523BC"/>
    <w:rsid w:val="00F53C28"/>
    <w:rsid w:val="00F540FD"/>
    <w:rsid w:val="00F5449E"/>
    <w:rsid w:val="00F55DE1"/>
    <w:rsid w:val="00F57B0F"/>
    <w:rsid w:val="00F601F9"/>
    <w:rsid w:val="00F605F5"/>
    <w:rsid w:val="00F60908"/>
    <w:rsid w:val="00F60D94"/>
    <w:rsid w:val="00F60D95"/>
    <w:rsid w:val="00F60EA2"/>
    <w:rsid w:val="00F61D17"/>
    <w:rsid w:val="00F61E48"/>
    <w:rsid w:val="00F631CA"/>
    <w:rsid w:val="00F6344B"/>
    <w:rsid w:val="00F6392A"/>
    <w:rsid w:val="00F63D9E"/>
    <w:rsid w:val="00F65433"/>
    <w:rsid w:val="00F66B1C"/>
    <w:rsid w:val="00F6743E"/>
    <w:rsid w:val="00F67D8F"/>
    <w:rsid w:val="00F70D44"/>
    <w:rsid w:val="00F71961"/>
    <w:rsid w:val="00F73037"/>
    <w:rsid w:val="00F73123"/>
    <w:rsid w:val="00F7375D"/>
    <w:rsid w:val="00F739B0"/>
    <w:rsid w:val="00F73AD7"/>
    <w:rsid w:val="00F741DB"/>
    <w:rsid w:val="00F74A1B"/>
    <w:rsid w:val="00F752BD"/>
    <w:rsid w:val="00F7703E"/>
    <w:rsid w:val="00F77ED4"/>
    <w:rsid w:val="00F80224"/>
    <w:rsid w:val="00F80678"/>
    <w:rsid w:val="00F8074C"/>
    <w:rsid w:val="00F816E2"/>
    <w:rsid w:val="00F81988"/>
    <w:rsid w:val="00F82251"/>
    <w:rsid w:val="00F8322B"/>
    <w:rsid w:val="00F83865"/>
    <w:rsid w:val="00F84789"/>
    <w:rsid w:val="00F85DE2"/>
    <w:rsid w:val="00F87397"/>
    <w:rsid w:val="00F900F5"/>
    <w:rsid w:val="00F903DF"/>
    <w:rsid w:val="00F90450"/>
    <w:rsid w:val="00F90C9B"/>
    <w:rsid w:val="00F9151B"/>
    <w:rsid w:val="00F917BB"/>
    <w:rsid w:val="00F91D4C"/>
    <w:rsid w:val="00F935D6"/>
    <w:rsid w:val="00F938AF"/>
    <w:rsid w:val="00F93A71"/>
    <w:rsid w:val="00F93C36"/>
    <w:rsid w:val="00F93C9F"/>
    <w:rsid w:val="00F93D94"/>
    <w:rsid w:val="00F93E12"/>
    <w:rsid w:val="00F95476"/>
    <w:rsid w:val="00F95B2D"/>
    <w:rsid w:val="00F96C79"/>
    <w:rsid w:val="00F96E66"/>
    <w:rsid w:val="00F97F75"/>
    <w:rsid w:val="00FA0101"/>
    <w:rsid w:val="00FA1784"/>
    <w:rsid w:val="00FB1435"/>
    <w:rsid w:val="00FB31FC"/>
    <w:rsid w:val="00FB3831"/>
    <w:rsid w:val="00FB475E"/>
    <w:rsid w:val="00FB4EC4"/>
    <w:rsid w:val="00FB5CC7"/>
    <w:rsid w:val="00FB5FDE"/>
    <w:rsid w:val="00FB73E0"/>
    <w:rsid w:val="00FC050E"/>
    <w:rsid w:val="00FC1035"/>
    <w:rsid w:val="00FC136B"/>
    <w:rsid w:val="00FC4B68"/>
    <w:rsid w:val="00FC513D"/>
    <w:rsid w:val="00FC68E5"/>
    <w:rsid w:val="00FC6F7E"/>
    <w:rsid w:val="00FC749F"/>
    <w:rsid w:val="00FD0626"/>
    <w:rsid w:val="00FD14CC"/>
    <w:rsid w:val="00FD1B4F"/>
    <w:rsid w:val="00FD2A18"/>
    <w:rsid w:val="00FD2C2B"/>
    <w:rsid w:val="00FD41EF"/>
    <w:rsid w:val="00FD43C8"/>
    <w:rsid w:val="00FD5CF4"/>
    <w:rsid w:val="00FD5E5C"/>
    <w:rsid w:val="00FD6216"/>
    <w:rsid w:val="00FD6621"/>
    <w:rsid w:val="00FE369B"/>
    <w:rsid w:val="00FE43EA"/>
    <w:rsid w:val="00FE4ADA"/>
    <w:rsid w:val="00FE63AC"/>
    <w:rsid w:val="00FE7639"/>
    <w:rsid w:val="00FE7DE0"/>
    <w:rsid w:val="00FF0D52"/>
    <w:rsid w:val="00FF145F"/>
    <w:rsid w:val="00FF1E5E"/>
    <w:rsid w:val="00FF25FF"/>
    <w:rsid w:val="00FF27A3"/>
    <w:rsid w:val="00FF2916"/>
    <w:rsid w:val="00FF44DE"/>
    <w:rsid w:val="00FF463B"/>
    <w:rsid w:val="00FF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358D61-9777-447D-8B2B-75796A66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06"/>
  </w:style>
  <w:style w:type="paragraph" w:styleId="Heading1">
    <w:name w:val="heading 1"/>
    <w:basedOn w:val="Normal"/>
    <w:next w:val="Normal"/>
    <w:link w:val="Heading1Char"/>
    <w:uiPriority w:val="9"/>
    <w:qFormat/>
    <w:rsid w:val="0036280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E14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
    <w:basedOn w:val="Normal"/>
    <w:link w:val="ListParagraphChar"/>
    <w:uiPriority w:val="34"/>
    <w:qFormat/>
    <w:rsid w:val="00394A81"/>
    <w:pPr>
      <w:ind w:left="720"/>
      <w:contextualSpacing/>
    </w:pPr>
  </w:style>
  <w:style w:type="paragraph" w:styleId="NoSpacing">
    <w:name w:val="No Spacing"/>
    <w:uiPriority w:val="1"/>
    <w:qFormat/>
    <w:rsid w:val="00394A81"/>
    <w:pPr>
      <w:spacing w:after="0" w:line="240" w:lineRule="auto"/>
    </w:pPr>
  </w:style>
  <w:style w:type="paragraph" w:styleId="Header">
    <w:name w:val="header"/>
    <w:basedOn w:val="Normal"/>
    <w:link w:val="HeaderChar"/>
    <w:uiPriority w:val="99"/>
    <w:unhideWhenUsed/>
    <w:rsid w:val="0001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9"/>
  </w:style>
  <w:style w:type="paragraph" w:styleId="Footer">
    <w:name w:val="footer"/>
    <w:basedOn w:val="Normal"/>
    <w:link w:val="FooterChar"/>
    <w:uiPriority w:val="99"/>
    <w:unhideWhenUsed/>
    <w:rsid w:val="0001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9"/>
  </w:style>
  <w:style w:type="table" w:styleId="TableGrid">
    <w:name w:val="Table Grid"/>
    <w:basedOn w:val="TableNormal"/>
    <w:uiPriority w:val="39"/>
    <w:rsid w:val="000118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172F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2FC8"/>
    <w:rPr>
      <w:rFonts w:ascii="Tahoma" w:hAnsi="Tahoma" w:cs="Tahoma"/>
      <w:sz w:val="16"/>
      <w:szCs w:val="16"/>
    </w:rPr>
  </w:style>
  <w:style w:type="paragraph" w:styleId="BalloonText">
    <w:name w:val="Balloon Text"/>
    <w:basedOn w:val="Normal"/>
    <w:link w:val="BalloonTextChar"/>
    <w:uiPriority w:val="99"/>
    <w:semiHidden/>
    <w:unhideWhenUsed/>
    <w:rsid w:val="0052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F0"/>
    <w:rPr>
      <w:rFonts w:ascii="Tahoma" w:hAnsi="Tahoma" w:cs="Tahoma"/>
      <w:sz w:val="16"/>
      <w:szCs w:val="16"/>
    </w:rPr>
  </w:style>
  <w:style w:type="character" w:customStyle="1" w:styleId="ListParagraphChar">
    <w:name w:val="List Paragraph Char"/>
    <w:aliases w:val="Normal 2 Char,List Paragraph (numbered (a)) Char"/>
    <w:link w:val="ListParagraph"/>
    <w:uiPriority w:val="34"/>
    <w:locked/>
    <w:rsid w:val="000D2A77"/>
  </w:style>
  <w:style w:type="character" w:customStyle="1" w:styleId="Heading1Char">
    <w:name w:val="Heading 1 Char"/>
    <w:basedOn w:val="DefaultParagraphFont"/>
    <w:link w:val="Heading1"/>
    <w:uiPriority w:val="9"/>
    <w:rsid w:val="0036280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A1784"/>
    <w:rPr>
      <w:color w:val="0000FF" w:themeColor="hyperlink"/>
      <w:u w:val="single"/>
    </w:rPr>
  </w:style>
  <w:style w:type="character" w:customStyle="1" w:styleId="Heading2Char">
    <w:name w:val="Heading 2 Char"/>
    <w:basedOn w:val="DefaultParagraphFont"/>
    <w:link w:val="Heading2"/>
    <w:uiPriority w:val="9"/>
    <w:rsid w:val="007E14F2"/>
    <w:rPr>
      <w:rFonts w:ascii="Times New Roman" w:eastAsia="Times New Roman" w:hAnsi="Times New Roman" w:cs="Times New Roman"/>
      <w:b/>
      <w:bCs/>
      <w:sz w:val="36"/>
      <w:szCs w:val="36"/>
    </w:rPr>
  </w:style>
  <w:style w:type="character" w:customStyle="1" w:styleId="gi">
    <w:name w:val="gi"/>
    <w:basedOn w:val="DefaultParagraphFont"/>
    <w:rsid w:val="00A5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6672">
      <w:bodyDiv w:val="1"/>
      <w:marLeft w:val="0"/>
      <w:marRight w:val="0"/>
      <w:marTop w:val="0"/>
      <w:marBottom w:val="0"/>
      <w:divBdr>
        <w:top w:val="none" w:sz="0" w:space="0" w:color="auto"/>
        <w:left w:val="none" w:sz="0" w:space="0" w:color="auto"/>
        <w:bottom w:val="none" w:sz="0" w:space="0" w:color="auto"/>
        <w:right w:val="none" w:sz="0" w:space="0" w:color="auto"/>
      </w:divBdr>
    </w:div>
    <w:div w:id="168838018">
      <w:bodyDiv w:val="1"/>
      <w:marLeft w:val="0"/>
      <w:marRight w:val="0"/>
      <w:marTop w:val="0"/>
      <w:marBottom w:val="0"/>
      <w:divBdr>
        <w:top w:val="none" w:sz="0" w:space="0" w:color="auto"/>
        <w:left w:val="none" w:sz="0" w:space="0" w:color="auto"/>
        <w:bottom w:val="none" w:sz="0" w:space="0" w:color="auto"/>
        <w:right w:val="none" w:sz="0" w:space="0" w:color="auto"/>
      </w:divBdr>
    </w:div>
    <w:div w:id="241985142">
      <w:bodyDiv w:val="1"/>
      <w:marLeft w:val="0"/>
      <w:marRight w:val="0"/>
      <w:marTop w:val="0"/>
      <w:marBottom w:val="0"/>
      <w:divBdr>
        <w:top w:val="none" w:sz="0" w:space="0" w:color="auto"/>
        <w:left w:val="none" w:sz="0" w:space="0" w:color="auto"/>
        <w:bottom w:val="none" w:sz="0" w:space="0" w:color="auto"/>
        <w:right w:val="none" w:sz="0" w:space="0" w:color="auto"/>
      </w:divBdr>
      <w:divsChild>
        <w:div w:id="770398388">
          <w:marLeft w:val="0"/>
          <w:marRight w:val="0"/>
          <w:marTop w:val="90"/>
          <w:marBottom w:val="0"/>
          <w:divBdr>
            <w:top w:val="none" w:sz="0" w:space="0" w:color="auto"/>
            <w:left w:val="none" w:sz="0" w:space="0" w:color="auto"/>
            <w:bottom w:val="none" w:sz="0" w:space="0" w:color="auto"/>
            <w:right w:val="none" w:sz="0" w:space="0" w:color="auto"/>
          </w:divBdr>
          <w:divsChild>
            <w:div w:id="1406025457">
              <w:marLeft w:val="0"/>
              <w:marRight w:val="0"/>
              <w:marTop w:val="0"/>
              <w:marBottom w:val="0"/>
              <w:divBdr>
                <w:top w:val="none" w:sz="0" w:space="0" w:color="auto"/>
                <w:left w:val="none" w:sz="0" w:space="0" w:color="auto"/>
                <w:bottom w:val="none" w:sz="0" w:space="0" w:color="auto"/>
                <w:right w:val="none" w:sz="0" w:space="0" w:color="auto"/>
              </w:divBdr>
              <w:divsChild>
                <w:div w:id="1804033626">
                  <w:marLeft w:val="0"/>
                  <w:marRight w:val="0"/>
                  <w:marTop w:val="0"/>
                  <w:marBottom w:val="405"/>
                  <w:divBdr>
                    <w:top w:val="none" w:sz="0" w:space="0" w:color="auto"/>
                    <w:left w:val="none" w:sz="0" w:space="0" w:color="auto"/>
                    <w:bottom w:val="none" w:sz="0" w:space="0" w:color="auto"/>
                    <w:right w:val="none" w:sz="0" w:space="0" w:color="auto"/>
                  </w:divBdr>
                  <w:divsChild>
                    <w:div w:id="2022780207">
                      <w:marLeft w:val="-300"/>
                      <w:marRight w:val="-300"/>
                      <w:marTop w:val="0"/>
                      <w:marBottom w:val="0"/>
                      <w:divBdr>
                        <w:top w:val="single" w:sz="6" w:space="0" w:color="DFE1E5"/>
                        <w:left w:val="single" w:sz="6" w:space="0" w:color="DFE1E5"/>
                        <w:bottom w:val="single" w:sz="6" w:space="0" w:color="DFE1E5"/>
                        <w:right w:val="single" w:sz="6" w:space="0" w:color="DFE1E5"/>
                      </w:divBdr>
                      <w:divsChild>
                        <w:div w:id="1123306044">
                          <w:marLeft w:val="0"/>
                          <w:marRight w:val="0"/>
                          <w:marTop w:val="0"/>
                          <w:marBottom w:val="0"/>
                          <w:divBdr>
                            <w:top w:val="none" w:sz="0" w:space="0" w:color="auto"/>
                            <w:left w:val="none" w:sz="0" w:space="0" w:color="auto"/>
                            <w:bottom w:val="none" w:sz="0" w:space="0" w:color="auto"/>
                            <w:right w:val="none" w:sz="0" w:space="0" w:color="auto"/>
                          </w:divBdr>
                          <w:divsChild>
                            <w:div w:id="1238978437">
                              <w:marLeft w:val="0"/>
                              <w:marRight w:val="0"/>
                              <w:marTop w:val="0"/>
                              <w:marBottom w:val="0"/>
                              <w:divBdr>
                                <w:top w:val="none" w:sz="0" w:space="0" w:color="auto"/>
                                <w:left w:val="none" w:sz="0" w:space="0" w:color="auto"/>
                                <w:bottom w:val="none" w:sz="0" w:space="0" w:color="auto"/>
                                <w:right w:val="none" w:sz="0" w:space="0" w:color="auto"/>
                              </w:divBdr>
                              <w:divsChild>
                                <w:div w:id="1805733849">
                                  <w:marLeft w:val="0"/>
                                  <w:marRight w:val="0"/>
                                  <w:marTop w:val="0"/>
                                  <w:marBottom w:val="0"/>
                                  <w:divBdr>
                                    <w:top w:val="none" w:sz="0" w:space="0" w:color="auto"/>
                                    <w:left w:val="none" w:sz="0" w:space="0" w:color="auto"/>
                                    <w:bottom w:val="none" w:sz="0" w:space="0" w:color="auto"/>
                                    <w:right w:val="none" w:sz="0" w:space="0" w:color="auto"/>
                                  </w:divBdr>
                                  <w:divsChild>
                                    <w:div w:id="823814601">
                                      <w:marLeft w:val="0"/>
                                      <w:marRight w:val="0"/>
                                      <w:marTop w:val="0"/>
                                      <w:marBottom w:val="0"/>
                                      <w:divBdr>
                                        <w:top w:val="none" w:sz="0" w:space="0" w:color="auto"/>
                                        <w:left w:val="none" w:sz="0" w:space="0" w:color="auto"/>
                                        <w:bottom w:val="none" w:sz="0" w:space="0" w:color="auto"/>
                                        <w:right w:val="none" w:sz="0" w:space="0" w:color="auto"/>
                                      </w:divBdr>
                                      <w:divsChild>
                                        <w:div w:id="655259270">
                                          <w:marLeft w:val="0"/>
                                          <w:marRight w:val="0"/>
                                          <w:marTop w:val="0"/>
                                          <w:marBottom w:val="0"/>
                                          <w:divBdr>
                                            <w:top w:val="none" w:sz="0" w:space="0" w:color="auto"/>
                                            <w:left w:val="none" w:sz="0" w:space="0" w:color="auto"/>
                                            <w:bottom w:val="none" w:sz="0" w:space="0" w:color="auto"/>
                                            <w:right w:val="none" w:sz="0" w:space="0" w:color="auto"/>
                                          </w:divBdr>
                                          <w:divsChild>
                                            <w:div w:id="2068451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732957">
      <w:bodyDiv w:val="1"/>
      <w:marLeft w:val="0"/>
      <w:marRight w:val="0"/>
      <w:marTop w:val="0"/>
      <w:marBottom w:val="0"/>
      <w:divBdr>
        <w:top w:val="none" w:sz="0" w:space="0" w:color="auto"/>
        <w:left w:val="none" w:sz="0" w:space="0" w:color="auto"/>
        <w:bottom w:val="none" w:sz="0" w:space="0" w:color="auto"/>
        <w:right w:val="none" w:sz="0" w:space="0" w:color="auto"/>
      </w:divBdr>
    </w:div>
    <w:div w:id="513688590">
      <w:bodyDiv w:val="1"/>
      <w:marLeft w:val="0"/>
      <w:marRight w:val="0"/>
      <w:marTop w:val="0"/>
      <w:marBottom w:val="0"/>
      <w:divBdr>
        <w:top w:val="none" w:sz="0" w:space="0" w:color="auto"/>
        <w:left w:val="none" w:sz="0" w:space="0" w:color="auto"/>
        <w:bottom w:val="none" w:sz="0" w:space="0" w:color="auto"/>
        <w:right w:val="none" w:sz="0" w:space="0" w:color="auto"/>
      </w:divBdr>
    </w:div>
    <w:div w:id="569967893">
      <w:bodyDiv w:val="1"/>
      <w:marLeft w:val="0"/>
      <w:marRight w:val="0"/>
      <w:marTop w:val="0"/>
      <w:marBottom w:val="0"/>
      <w:divBdr>
        <w:top w:val="none" w:sz="0" w:space="0" w:color="auto"/>
        <w:left w:val="none" w:sz="0" w:space="0" w:color="auto"/>
        <w:bottom w:val="none" w:sz="0" w:space="0" w:color="auto"/>
        <w:right w:val="none" w:sz="0" w:space="0" w:color="auto"/>
      </w:divBdr>
    </w:div>
    <w:div w:id="837617162">
      <w:bodyDiv w:val="1"/>
      <w:marLeft w:val="0"/>
      <w:marRight w:val="0"/>
      <w:marTop w:val="0"/>
      <w:marBottom w:val="0"/>
      <w:divBdr>
        <w:top w:val="none" w:sz="0" w:space="0" w:color="auto"/>
        <w:left w:val="none" w:sz="0" w:space="0" w:color="auto"/>
        <w:bottom w:val="none" w:sz="0" w:space="0" w:color="auto"/>
        <w:right w:val="none" w:sz="0" w:space="0" w:color="auto"/>
      </w:divBdr>
    </w:div>
    <w:div w:id="937951751">
      <w:bodyDiv w:val="1"/>
      <w:marLeft w:val="0"/>
      <w:marRight w:val="0"/>
      <w:marTop w:val="0"/>
      <w:marBottom w:val="0"/>
      <w:divBdr>
        <w:top w:val="none" w:sz="0" w:space="0" w:color="auto"/>
        <w:left w:val="none" w:sz="0" w:space="0" w:color="auto"/>
        <w:bottom w:val="none" w:sz="0" w:space="0" w:color="auto"/>
        <w:right w:val="none" w:sz="0" w:space="0" w:color="auto"/>
      </w:divBdr>
    </w:div>
    <w:div w:id="1340425783">
      <w:bodyDiv w:val="1"/>
      <w:marLeft w:val="0"/>
      <w:marRight w:val="0"/>
      <w:marTop w:val="0"/>
      <w:marBottom w:val="0"/>
      <w:divBdr>
        <w:top w:val="none" w:sz="0" w:space="0" w:color="auto"/>
        <w:left w:val="none" w:sz="0" w:space="0" w:color="auto"/>
        <w:bottom w:val="none" w:sz="0" w:space="0" w:color="auto"/>
        <w:right w:val="none" w:sz="0" w:space="0" w:color="auto"/>
      </w:divBdr>
    </w:div>
    <w:div w:id="1405494055">
      <w:bodyDiv w:val="1"/>
      <w:marLeft w:val="0"/>
      <w:marRight w:val="0"/>
      <w:marTop w:val="0"/>
      <w:marBottom w:val="0"/>
      <w:divBdr>
        <w:top w:val="none" w:sz="0" w:space="0" w:color="auto"/>
        <w:left w:val="none" w:sz="0" w:space="0" w:color="auto"/>
        <w:bottom w:val="none" w:sz="0" w:space="0" w:color="auto"/>
        <w:right w:val="none" w:sz="0" w:space="0" w:color="auto"/>
      </w:divBdr>
    </w:div>
    <w:div w:id="19588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ma.gov.pk" TargetMode="External"/><Relationship Id="rId5" Type="http://schemas.openxmlformats.org/officeDocument/2006/relationships/webSettings" Target="webSettings.xml"/><Relationship Id="rId10" Type="http://schemas.openxmlformats.org/officeDocument/2006/relationships/hyperlink" Target="http://www.ppra.org.p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1F087-D6C5-48AE-A8A2-101AB8F1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Bushra kiran</cp:lastModifiedBy>
  <cp:revision>1802</cp:revision>
  <cp:lastPrinted>2021-11-10T11:20:00Z</cp:lastPrinted>
  <dcterms:created xsi:type="dcterms:W3CDTF">2015-03-02T06:37:00Z</dcterms:created>
  <dcterms:modified xsi:type="dcterms:W3CDTF">2021-12-01T11:41:00Z</dcterms:modified>
</cp:coreProperties>
</file>